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bidi w:val="0"/>
        <w:sectPr>
          <w:headerReference w:type="default" r:id="rId4"/>
          <w:footerReference w:type="default" r:id="rId5"/>
          <w:pgSz w:w="12240" w:h="15840" w:orient="portrait"/>
          <w:pgMar w:top="1440" w:right="720" w:bottom="1440" w:left="720" w:header="720" w:footer="864"/>
          <w:bidi w:val="0"/>
        </w:sectPr>
      </w:pPr>
      <w:r>
        <mc:AlternateContent>
          <mc:Choice Requires="wps">
            <w:drawing xmlns:a="http://schemas.openxmlformats.org/drawingml/2006/main">
              <wp:anchor distT="152400" distB="152400" distL="152400" distR="152400" simplePos="0" relativeHeight="251659264" behindDoc="0" locked="0" layoutInCell="1" allowOverlap="1">
                <wp:simplePos x="0" y="0"/>
                <wp:positionH relativeFrom="page">
                  <wp:posOffset>457200</wp:posOffset>
                </wp:positionH>
                <wp:positionV relativeFrom="page">
                  <wp:posOffset>457200</wp:posOffset>
                </wp:positionV>
                <wp:extent cx="2260600" cy="482600"/>
                <wp:effectExtent l="0" t="0" r="0" b="0"/>
                <wp:wrapNone/>
                <wp:docPr id="1073741825" name="officeArt object" descr="Systems of Linear Equations"/>
                <wp:cNvGraphicFramePr/>
                <a:graphic xmlns:a="http://schemas.openxmlformats.org/drawingml/2006/main">
                  <a:graphicData uri="http://schemas.microsoft.com/office/word/2010/wordprocessingShape">
                    <wps:wsp>
                      <wps:cNvSpPr txBox="1"/>
                      <wps:spPr>
                        <a:xfrm>
                          <a:off x="0" y="0"/>
                          <a:ext cx="2260600" cy="482600"/>
                        </a:xfrm>
                        <a:prstGeom prst="rect">
                          <a:avLst/>
                        </a:prstGeom>
                        <a:noFill/>
                        <a:ln w="12700" cap="flat">
                          <a:noFill/>
                          <a:miter lim="400000"/>
                        </a:ln>
                        <a:effectLst/>
                      </wps:spPr>
                      <wps:txbx>
                        <w:txbxContent>
                          <w:p>
                            <w:pPr>
                              <w:pStyle w:val="Body"/>
                            </w:pPr>
                            <w:r>
                              <w:rPr>
                                <w:rFonts w:ascii="Helvetica Neue Bold Condensed" w:hAnsi="Helvetica Neue Bold Condensed"/>
                                <w:sz w:val="30"/>
                                <w:szCs w:val="30"/>
                                <w:rtl w:val="0"/>
                                <w:lang w:val="en-US"/>
                              </w:rPr>
                              <w:t>Systems of Linear Equations</w:t>
                            </w:r>
                          </w:p>
                        </w:txbxContent>
                      </wps:txbx>
                      <wps:bodyPr wrap="square" lIns="50800" tIns="50800" rIns="50800" bIns="50800" numCol="1" anchor="t">
                        <a:noAutofit/>
                      </wps:bodyPr>
                    </wps:wsp>
                  </a:graphicData>
                </a:graphic>
              </wp:anchor>
            </w:drawing>
          </mc:Choice>
          <mc:Fallback>
            <w:pict>
              <v:shape id="_x0000_s1026" type="#_x0000_t202" style="visibility:visible;position:absolute;margin-left:36.0pt;margin-top:36.0pt;width:178.0pt;height:38.0pt;z-index:251659264;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pPr>
                      <w:r>
                        <w:rPr>
                          <w:rFonts w:ascii="Helvetica Neue Bold Condensed" w:hAnsi="Helvetica Neue Bold Condensed"/>
                          <w:sz w:val="30"/>
                          <w:szCs w:val="30"/>
                          <w:rtl w:val="0"/>
                          <w:lang w:val="en-US"/>
                        </w:rPr>
                        <w:t>Systems of Linear Equations</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0" locked="0" layoutInCell="1" allowOverlap="1">
                <wp:simplePos x="0" y="0"/>
                <wp:positionH relativeFrom="page">
                  <wp:posOffset>457200</wp:posOffset>
                </wp:positionH>
                <wp:positionV relativeFrom="page">
                  <wp:posOffset>1168400</wp:posOffset>
                </wp:positionV>
                <wp:extent cx="6858000" cy="482600"/>
                <wp:effectExtent l="0" t="0" r="0" b="0"/>
                <wp:wrapNone/>
                <wp:docPr id="1073741826" name="officeArt object" descr="What is the solution to the system represented by the table? [Emerging]"/>
                <wp:cNvGraphicFramePr/>
                <a:graphic xmlns:a="http://schemas.openxmlformats.org/drawingml/2006/main">
                  <a:graphicData uri="http://schemas.microsoft.com/office/word/2010/wordprocessingShape">
                    <wps:wsp>
                      <wps:cNvSpPr txBox="1"/>
                      <wps:spPr>
                        <a:xfrm>
                          <a:off x="0" y="0"/>
                          <a:ext cx="6858000" cy="482600"/>
                        </a:xfrm>
                        <a:prstGeom prst="rect">
                          <a:avLst/>
                        </a:prstGeom>
                        <a:noFill/>
                        <a:ln w="12700" cap="flat">
                          <a:noFill/>
                          <a:miter lim="400000"/>
                        </a:ln>
                        <a:effectLst/>
                      </wps:spPr>
                      <wps:txbx>
                        <w:txbxContent>
                          <w:p>
                            <w:pPr>
                              <w:pStyle w:val="Body"/>
                              <w:numPr>
                                <w:ilvl w:val="0"/>
                                <w:numId w:val="1"/>
                              </w:numPr>
                              <w:rPr>
                                <w:sz w:val="24"/>
                                <w:szCs w:val="24"/>
                                <w:lang w:val="en-US"/>
                              </w:rPr>
                            </w:pPr>
                            <w:r>
                              <w:rPr>
                                <w:sz w:val="24"/>
                                <w:szCs w:val="24"/>
                                <w:rtl w:val="0"/>
                                <w:lang w:val="en-US"/>
                              </w:rPr>
                              <w:t xml:space="preserve">What is the solution to the system represented by the table? </w:t>
                            </w:r>
                            <w:r>
                              <w:rPr>
                                <w:rFonts w:ascii="Helvetica Neue Bold Condensed" w:hAnsi="Helvetica Neue Bold Condensed"/>
                                <w:sz w:val="24"/>
                                <w:szCs w:val="24"/>
                                <w:rtl w:val="0"/>
                                <w:lang w:val="en-US"/>
                              </w:rPr>
                              <w:t>[Emerging]</w:t>
                            </w:r>
                          </w:p>
                        </w:txbxContent>
                      </wps:txbx>
                      <wps:bodyPr wrap="square" lIns="50800" tIns="50800" rIns="50800" bIns="50800" numCol="1" anchor="t">
                        <a:noAutofit/>
                      </wps:bodyPr>
                    </wps:wsp>
                  </a:graphicData>
                </a:graphic>
              </wp:anchor>
            </w:drawing>
          </mc:Choice>
          <mc:Fallback>
            <w:pict>
              <v:shape id="_x0000_s1027" type="#_x0000_t202" style="visibility:visible;position:absolute;margin-left:36.0pt;margin-top:92.0pt;width:540.0pt;height:38.0pt;z-index:25166028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numPr>
                          <w:ilvl w:val="0"/>
                          <w:numId w:val="1"/>
                        </w:numPr>
                        <w:rPr>
                          <w:sz w:val="24"/>
                          <w:szCs w:val="24"/>
                          <w:lang w:val="en-US"/>
                        </w:rPr>
                      </w:pPr>
                      <w:r>
                        <w:rPr>
                          <w:sz w:val="24"/>
                          <w:szCs w:val="24"/>
                          <w:rtl w:val="0"/>
                          <w:lang w:val="en-US"/>
                        </w:rPr>
                        <w:t xml:space="preserve">What is the solution to the system represented by the table? </w:t>
                      </w:r>
                      <w:r>
                        <w:rPr>
                          <w:rFonts w:ascii="Helvetica Neue Bold Condensed" w:hAnsi="Helvetica Neue Bold Condensed"/>
                          <w:sz w:val="24"/>
                          <w:szCs w:val="24"/>
                          <w:rtl w:val="0"/>
                          <w:lang w:val="en-US"/>
                        </w:rPr>
                        <w:t>[Emerging]</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0" locked="0" layoutInCell="1" allowOverlap="1">
                <wp:simplePos x="0" y="0"/>
                <wp:positionH relativeFrom="page">
                  <wp:posOffset>457200</wp:posOffset>
                </wp:positionH>
                <wp:positionV relativeFrom="page">
                  <wp:posOffset>3825875</wp:posOffset>
                </wp:positionV>
                <wp:extent cx="6858000" cy="1168400"/>
                <wp:effectExtent l="0" t="0" r="0" b="0"/>
                <wp:wrapNone/>
                <wp:docPr id="1073741827" name="officeArt object" descr="Solve graphically: [Developing]"/>
                <wp:cNvGraphicFramePr/>
                <a:graphic xmlns:a="http://schemas.openxmlformats.org/drawingml/2006/main">
                  <a:graphicData uri="http://schemas.microsoft.com/office/word/2010/wordprocessingShape">
                    <wps:wsp>
                      <wps:cNvSpPr txBox="1"/>
                      <wps:spPr>
                        <a:xfrm>
                          <a:off x="0" y="0"/>
                          <a:ext cx="6858000" cy="1168400"/>
                        </a:xfrm>
                        <a:prstGeom prst="rect">
                          <a:avLst/>
                        </a:prstGeom>
                        <a:noFill/>
                        <a:ln w="12700" cap="flat">
                          <a:noFill/>
                          <a:miter lim="400000"/>
                        </a:ln>
                        <a:effectLst/>
                        <a:extLst>
                          <a:ext uri="{C572A759-6A51-4108-AA02-DFA0A04FC94B}">
                            <ma14:wrappingTextBoxFlag xmlns:ma14="http://schemas.microsoft.com/office/mac/drawingml/2011/main" val="1"/>
                          </a:ext>
                        </a:extLst>
                      </wps:spPr>
                      <wps:txbx>
                        <w:txbxContent>
                          <w:p>
                            <w:pPr>
                              <w:pStyle w:val="Body"/>
                              <w:numPr>
                                <w:ilvl w:val="0"/>
                                <w:numId w:val="3"/>
                              </w:numPr>
                              <w:rPr>
                                <w:sz w:val="24"/>
                                <w:szCs w:val="24"/>
                                <w:lang w:val="en-US"/>
                              </w:rPr>
                            </w:pPr>
                            <w:r>
                              <w:rPr>
                                <w:sz w:val="24"/>
                                <w:szCs w:val="24"/>
                                <w:rtl w:val="0"/>
                                <w:lang w:val="en-US"/>
                              </w:rPr>
                              <w:t xml:space="preserve">Solve graphically: </w:t>
                            </w:r>
                            <w:r>
                              <w:rPr>
                                <w:rFonts w:ascii="Helvetica Neue Bold Condensed" w:hAnsi="Helvetica Neue Bold Condensed"/>
                                <w:sz w:val="24"/>
                                <w:szCs w:val="24"/>
                                <w:rtl w:val="0"/>
                                <w:lang w:val="en-US"/>
                              </w:rPr>
                              <w:t>[Developing]</w:t>
                            </w:r>
                          </w:p>
                          <w:p>
                            <w:pPr>
                              <w:pStyle w:val="Body"/>
                              <w:rPr>
                                <w:rFonts w:ascii="Helvetica Neue Bold Condensed" w:cs="Helvetica Neue Bold Condensed" w:hAnsi="Helvetica Neue Bold Condensed" w:eastAsia="Helvetica Neue Bold Condensed"/>
                                <w:sz w:val="24"/>
                                <w:szCs w:val="24"/>
                              </w:rPr>
                            </w:pPr>
                            <w:r>
                              <w:rPr>
                                <w:rFonts w:ascii="Helvetica Neue Bold Condensed" w:cs="Helvetica Neue Bold Condensed" w:hAnsi="Helvetica Neue Bold Condensed" w:eastAsia="Helvetica Neue Bold Condensed"/>
                                <w:sz w:val="24"/>
                                <w:szCs w:val="24"/>
                              </w:rPr>
                            </w:r>
                          </w:p>
                          <w:p>
                            <w:pPr>
                              <w:pStyle w:val="Body"/>
                              <w:ind w:left="360"/>
                              <w:rPr>
                                <w:rFonts w:ascii="Helvetica Neue Bold Condensed" w:cs="Helvetica Neue Bold Condensed" w:hAnsi="Helvetica Neue Bold Condensed" w:eastAsia="Helvetica Neue Bold Condensed"/>
                                <w:color w:val="000000"/>
                                <w:sz w:val="24"/>
                                <w:szCs w:val="24"/>
                              </w:rPr>
                            </w:pPr>
                            <m:oMathPara>
                              <m:oMathParaPr>
                                <m:jc m:val="left"/>
                              </m:oMathParaPr>
                              <m:oMath>
                                <m:r>
                                  <w:rPr xmlns:w="http://schemas.openxmlformats.org/wordprocessingml/2006/main">
                                    <w:rFonts w:ascii="Cambria Math" w:hAnsi="Cambria Math"/>
                                    <w:i/>
                                    <w:color w:val="000000"/>
                                    <w:sz w:val="28"/>
                                    <w:szCs w:val="28"/>
                                  </w:rPr>
                                  <m:t>y</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x</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4</m:t>
                                </m:r>
                              </m:oMath>
                            </m:oMathPara>
                            <w:r>
                              <w:rPr>
                                <w:rFonts w:ascii="Helvetica Neue Bold Condensed" w:cs="Helvetica Neue Bold Condensed" w:hAnsi="Helvetica Neue Bold Condensed" w:eastAsia="Helvetica Neue Bold Condensed"/>
                                <w:sz w:val="24"/>
                                <w:szCs w:val="24"/>
                              </w:rPr>
                            </w:r>
                          </w:p>
                          <w:p>
                            <w:pPr>
                              <w:pStyle w:val="Body"/>
                              <w:ind w:left="360"/>
                              <w:rPr>
                                <w:rFonts w:ascii="Helvetica Neue Bold Condensed" w:cs="Helvetica Neue Bold Condensed" w:hAnsi="Helvetica Neue Bold Condensed" w:eastAsia="Helvetica Neue Bold Condensed"/>
                                <w:sz w:val="12"/>
                                <w:szCs w:val="12"/>
                              </w:rPr>
                            </w:pPr>
                            <w:r>
                              <w:rPr>
                                <w:rFonts w:ascii="Helvetica Neue Bold Condensed" w:cs="Helvetica Neue Bold Condensed" w:hAnsi="Helvetica Neue Bold Condensed" w:eastAsia="Helvetica Neue Bold Condensed"/>
                                <w:sz w:val="12"/>
                                <w:szCs w:val="12"/>
                              </w:rPr>
                            </w:r>
                          </w:p>
                          <w:p>
                            <w:pPr>
                              <w:pStyle w:val="Body"/>
                              <w:ind w:left="360"/>
                              <w:rPr>
                                <w:color w:val="000000"/>
                                <w:sz w:val="24"/>
                              </w:rPr>
                            </w:pPr>
                            <m:oMathPara>
                              <m:oMathParaPr>
                                <m:jc m:val="left"/>
                              </m:oMathParaPr>
                              <m:oMath>
                                <m:r>
                                  <w:rPr xmlns:w="http://schemas.openxmlformats.org/wordprocessingml/2006/main">
                                    <w:rFonts w:ascii="Cambria Math" w:hAnsi="Cambria Math"/>
                                    <w:i/>
                                    <w:color w:val="000000"/>
                                    <w:sz w:val="28"/>
                                    <w:szCs w:val="28"/>
                                  </w:rPr>
                                  <m:t>y</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m:t>
                                </m:r>
                                <m:f>
                                  <m:fPr>
                                    <m:ctrlPr>
                                      <w:rPr xmlns:w="http://schemas.openxmlformats.org/wordprocessingml/2006/main">
                                        <w:rFonts w:ascii="Cambria Math" w:hAnsi="Cambria Math"/>
                                        <w:i/>
                                        <w:color w:val="000000"/>
                                        <w:sz w:val="28"/>
                                        <w:szCs w:val="28"/>
                                      </w:rPr>
                                    </m:ctrlPr>
                                    <m:type m:val="bar"/>
                                  </m:fPr>
                                  <m:num>
                                    <m:r>
                                      <w:rPr xmlns:w="http://schemas.openxmlformats.org/wordprocessingml/2006/main">
                                        <w:rFonts w:ascii="Cambria Math" w:hAnsi="Cambria Math"/>
                                        <w:i/>
                                        <w:color w:val="000000"/>
                                        <w:sz w:val="28"/>
                                        <w:szCs w:val="28"/>
                                      </w:rPr>
                                      <m:t>2</m:t>
                                    </m:r>
                                  </m:num>
                                  <m:den>
                                    <m:r>
                                      <w:rPr xmlns:w="http://schemas.openxmlformats.org/wordprocessingml/2006/main">
                                        <w:rFonts w:ascii="Cambria Math" w:hAnsi="Cambria Math"/>
                                        <w:i/>
                                        <w:color w:val="000000"/>
                                        <w:sz w:val="28"/>
                                        <w:szCs w:val="28"/>
                                      </w:rPr>
                                      <m:t>3</m:t>
                                    </m:r>
                                  </m:den>
                                </m:f>
                                <m:r>
                                  <w:rPr xmlns:w="http://schemas.openxmlformats.org/wordprocessingml/2006/main">
                                    <w:rFonts w:ascii="Cambria Math" w:hAnsi="Cambria Math"/>
                                    <w:i/>
                                    <w:color w:val="000000"/>
                                    <w:sz w:val="28"/>
                                    <w:szCs w:val="28"/>
                                  </w:rPr>
                                  <m:t>x</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1</m:t>
                                </m:r>
                              </m:oMath>
                            </m:oMathPara>
                          </w:p>
                        </w:txbxContent>
                      </wps:txbx>
                      <wps:bodyPr wrap="square" lIns="50800" tIns="50800" rIns="50800" bIns="50800" numCol="1" anchor="t">
                        <a:noAutofit/>
                      </wps:bodyPr>
                    </wps:wsp>
                  </a:graphicData>
                </a:graphic>
              </wp:anchor>
            </w:drawing>
          </mc:Choice>
          <mc:Fallback>
            <w:pict>
              <v:shape id="_x0000_s1028" type="#_x0000_t202" style="visibility:visible;position:absolute;margin-left:36.0pt;margin-top:301.2pt;width:540.0pt;height:92.0pt;z-index:25166131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numPr>
                          <w:ilvl w:val="0"/>
                          <w:numId w:val="3"/>
                        </w:numPr>
                        <w:rPr>
                          <w:sz w:val="24"/>
                          <w:szCs w:val="24"/>
                          <w:lang w:val="en-US"/>
                        </w:rPr>
                      </w:pPr>
                      <w:r>
                        <w:rPr>
                          <w:sz w:val="24"/>
                          <w:szCs w:val="24"/>
                          <w:rtl w:val="0"/>
                          <w:lang w:val="en-US"/>
                        </w:rPr>
                        <w:t xml:space="preserve">Solve graphically: </w:t>
                      </w:r>
                      <w:r>
                        <w:rPr>
                          <w:rFonts w:ascii="Helvetica Neue Bold Condensed" w:hAnsi="Helvetica Neue Bold Condensed"/>
                          <w:sz w:val="24"/>
                          <w:szCs w:val="24"/>
                          <w:rtl w:val="0"/>
                          <w:lang w:val="en-US"/>
                        </w:rPr>
                        <w:t>[Developing]</w:t>
                      </w:r>
                    </w:p>
                    <w:p>
                      <w:pPr>
                        <w:pStyle w:val="Body"/>
                        <w:rPr>
                          <w:rFonts w:ascii="Helvetica Neue Bold Condensed" w:cs="Helvetica Neue Bold Condensed" w:hAnsi="Helvetica Neue Bold Condensed" w:eastAsia="Helvetica Neue Bold Condensed"/>
                          <w:sz w:val="24"/>
                          <w:szCs w:val="24"/>
                        </w:rPr>
                      </w:pPr>
                      <w:r>
                        <w:rPr>
                          <w:rFonts w:ascii="Helvetica Neue Bold Condensed" w:cs="Helvetica Neue Bold Condensed" w:hAnsi="Helvetica Neue Bold Condensed" w:eastAsia="Helvetica Neue Bold Condensed"/>
                          <w:sz w:val="24"/>
                          <w:szCs w:val="24"/>
                        </w:rPr>
                      </w:r>
                    </w:p>
                    <w:p>
                      <w:pPr>
                        <w:pStyle w:val="Body"/>
                        <w:ind w:left="360"/>
                        <w:rPr>
                          <w:rFonts w:ascii="Helvetica Neue Bold Condensed" w:cs="Helvetica Neue Bold Condensed" w:hAnsi="Helvetica Neue Bold Condensed" w:eastAsia="Helvetica Neue Bold Condensed"/>
                          <w:color w:val="000000"/>
                          <w:sz w:val="24"/>
                          <w:szCs w:val="24"/>
                        </w:rPr>
                      </w:pPr>
                      <m:oMathPara>
                        <m:oMathParaPr>
                          <m:jc m:val="left"/>
                        </m:oMathParaPr>
                        <m:oMath>
                          <m:r>
                            <w:rPr xmlns:w="http://schemas.openxmlformats.org/wordprocessingml/2006/main">
                              <w:rFonts w:ascii="Cambria Math" w:hAnsi="Cambria Math"/>
                              <w:i/>
                              <w:color w:val="000000"/>
                              <w:sz w:val="28"/>
                              <w:szCs w:val="28"/>
                            </w:rPr>
                            <m:t>y</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x</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4</m:t>
                          </m:r>
                        </m:oMath>
                      </m:oMathPara>
                      <w:r>
                        <w:rPr>
                          <w:rFonts w:ascii="Helvetica Neue Bold Condensed" w:cs="Helvetica Neue Bold Condensed" w:hAnsi="Helvetica Neue Bold Condensed" w:eastAsia="Helvetica Neue Bold Condensed"/>
                          <w:sz w:val="24"/>
                          <w:szCs w:val="24"/>
                        </w:rPr>
                      </w:r>
                    </w:p>
                    <w:p>
                      <w:pPr>
                        <w:pStyle w:val="Body"/>
                        <w:ind w:left="360"/>
                        <w:rPr>
                          <w:rFonts w:ascii="Helvetica Neue Bold Condensed" w:cs="Helvetica Neue Bold Condensed" w:hAnsi="Helvetica Neue Bold Condensed" w:eastAsia="Helvetica Neue Bold Condensed"/>
                          <w:sz w:val="12"/>
                          <w:szCs w:val="12"/>
                        </w:rPr>
                      </w:pPr>
                      <w:r>
                        <w:rPr>
                          <w:rFonts w:ascii="Helvetica Neue Bold Condensed" w:cs="Helvetica Neue Bold Condensed" w:hAnsi="Helvetica Neue Bold Condensed" w:eastAsia="Helvetica Neue Bold Condensed"/>
                          <w:sz w:val="12"/>
                          <w:szCs w:val="12"/>
                        </w:rPr>
                      </w:r>
                    </w:p>
                    <w:p>
                      <w:pPr>
                        <w:pStyle w:val="Body"/>
                        <w:ind w:left="360"/>
                        <w:rPr>
                          <w:color w:val="000000"/>
                          <w:sz w:val="24"/>
                        </w:rPr>
                      </w:pPr>
                      <m:oMathPara>
                        <m:oMathParaPr>
                          <m:jc m:val="left"/>
                        </m:oMathParaPr>
                        <m:oMath>
                          <m:r>
                            <w:rPr xmlns:w="http://schemas.openxmlformats.org/wordprocessingml/2006/main">
                              <w:rFonts w:ascii="Cambria Math" w:hAnsi="Cambria Math"/>
                              <w:i/>
                              <w:color w:val="000000"/>
                              <w:sz w:val="28"/>
                              <w:szCs w:val="28"/>
                            </w:rPr>
                            <m:t>y</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m:t>
                          </m:r>
                          <m:f>
                            <m:fPr>
                              <m:ctrlPr>
                                <w:rPr xmlns:w="http://schemas.openxmlformats.org/wordprocessingml/2006/main">
                                  <w:rFonts w:ascii="Cambria Math" w:hAnsi="Cambria Math"/>
                                  <w:i/>
                                  <w:color w:val="000000"/>
                                  <w:sz w:val="28"/>
                                  <w:szCs w:val="28"/>
                                </w:rPr>
                              </m:ctrlPr>
                              <m:type m:val="bar"/>
                            </m:fPr>
                            <m:num>
                              <m:r>
                                <w:rPr xmlns:w="http://schemas.openxmlformats.org/wordprocessingml/2006/main">
                                  <w:rFonts w:ascii="Cambria Math" w:hAnsi="Cambria Math"/>
                                  <w:i/>
                                  <w:color w:val="000000"/>
                                  <w:sz w:val="28"/>
                                  <w:szCs w:val="28"/>
                                </w:rPr>
                                <m:t>2</m:t>
                              </m:r>
                            </m:num>
                            <m:den>
                              <m:r>
                                <w:rPr xmlns:w="http://schemas.openxmlformats.org/wordprocessingml/2006/main">
                                  <w:rFonts w:ascii="Cambria Math" w:hAnsi="Cambria Math"/>
                                  <w:i/>
                                  <w:color w:val="000000"/>
                                  <w:sz w:val="28"/>
                                  <w:szCs w:val="28"/>
                                </w:rPr>
                                <m:t>3</m:t>
                              </m:r>
                            </m:den>
                          </m:f>
                          <m:r>
                            <w:rPr xmlns:w="http://schemas.openxmlformats.org/wordprocessingml/2006/main">
                              <w:rFonts w:ascii="Cambria Math" w:hAnsi="Cambria Math"/>
                              <w:i/>
                              <w:color w:val="000000"/>
                              <w:sz w:val="28"/>
                              <w:szCs w:val="28"/>
                            </w:rPr>
                            <m:t>x</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1</m:t>
                          </m:r>
                        </m:oMath>
                      </m:oMathPara>
                    </w:p>
                  </w:txbxContent>
                </v:textbox>
                <w10:wrap type="none" side="bothSides" anchorx="page" anchory="page"/>
              </v:shape>
            </w:pict>
          </mc:Fallback>
        </mc:AlternateContent>
      </w:r>
      <w:r>
        <w:drawing xmlns:a="http://schemas.openxmlformats.org/drawingml/2006/main">
          <wp:anchor distT="152400" distB="152400" distL="152400" distR="152400" simplePos="0" relativeHeight="251662336" behindDoc="0" locked="0" layoutInCell="1" allowOverlap="1">
            <wp:simplePos x="0" y="0"/>
            <wp:positionH relativeFrom="page">
              <wp:posOffset>4800600</wp:posOffset>
            </wp:positionH>
            <wp:positionV relativeFrom="page">
              <wp:posOffset>3825875</wp:posOffset>
            </wp:positionV>
            <wp:extent cx="2514600" cy="2514600"/>
            <wp:effectExtent l="0" t="0" r="0" b="0"/>
            <wp:wrapNone/>
            <wp:docPr id="1073741828" name="officeArt object" descr="Image"/>
            <wp:cNvGraphicFramePr/>
            <a:graphic xmlns:a="http://schemas.openxmlformats.org/drawingml/2006/main">
              <a:graphicData uri="http://schemas.openxmlformats.org/drawingml/2006/picture">
                <pic:pic xmlns:pic="http://schemas.openxmlformats.org/drawingml/2006/picture">
                  <pic:nvPicPr>
                    <pic:cNvPr id="1073741828" name="Image" descr="Image"/>
                    <pic:cNvPicPr>
                      <a:picLocks noChangeAspect="1"/>
                    </pic:cNvPicPr>
                  </pic:nvPicPr>
                  <pic:blipFill>
                    <a:blip r:embed="rId6">
                      <a:extLst/>
                    </a:blip>
                    <a:stretch>
                      <a:fillRect/>
                    </a:stretch>
                  </pic:blipFill>
                  <pic:spPr>
                    <a:xfrm>
                      <a:off x="0" y="0"/>
                      <a:ext cx="2514600" cy="2514600"/>
                    </a:xfrm>
                    <a:prstGeom prst="rect">
                      <a:avLst/>
                    </a:prstGeom>
                    <a:ln w="12700" cap="flat">
                      <a:noFill/>
                      <a:miter lim="400000"/>
                    </a:ln>
                    <a:effectLst/>
                  </pic:spPr>
                </pic:pic>
              </a:graphicData>
            </a:graphic>
          </wp:anchor>
        </w:drawing>
      </w:r>
      <w:r>
        <mc:AlternateContent>
          <mc:Choice Requires="wps">
            <w:drawing xmlns:a="http://schemas.openxmlformats.org/drawingml/2006/main">
              <wp:anchor distT="152400" distB="152400" distL="152400" distR="152400" simplePos="0" relativeHeight="251663360" behindDoc="0" locked="0" layoutInCell="1" allowOverlap="1">
                <wp:simplePos x="0" y="0"/>
                <wp:positionH relativeFrom="page">
                  <wp:posOffset>457200</wp:posOffset>
                </wp:positionH>
                <wp:positionV relativeFrom="page">
                  <wp:posOffset>6797675</wp:posOffset>
                </wp:positionV>
                <wp:extent cx="6858000" cy="1168400"/>
                <wp:effectExtent l="0" t="0" r="0" b="0"/>
                <wp:wrapNone/>
                <wp:docPr id="1073741829" name="officeArt object" descr="Solve graphically: [Proficient]"/>
                <wp:cNvGraphicFramePr/>
                <a:graphic xmlns:a="http://schemas.openxmlformats.org/drawingml/2006/main">
                  <a:graphicData uri="http://schemas.microsoft.com/office/word/2010/wordprocessingShape">
                    <wps:wsp>
                      <wps:cNvSpPr txBox="1"/>
                      <wps:spPr>
                        <a:xfrm>
                          <a:off x="0" y="0"/>
                          <a:ext cx="6858000" cy="1168400"/>
                        </a:xfrm>
                        <a:prstGeom prst="rect">
                          <a:avLst/>
                        </a:prstGeom>
                        <a:noFill/>
                        <a:ln w="12700" cap="flat">
                          <a:noFill/>
                          <a:miter lim="400000"/>
                        </a:ln>
                        <a:effectLst/>
                        <a:extLst>
                          <a:ext uri="{C572A759-6A51-4108-AA02-DFA0A04FC94B}">
                            <ma14:wrappingTextBoxFlag xmlns:ma14="http://schemas.microsoft.com/office/mac/drawingml/2011/main" val="1"/>
                          </a:ext>
                        </a:extLst>
                      </wps:spPr>
                      <wps:txbx>
                        <w:txbxContent>
                          <w:p>
                            <w:pPr>
                              <w:pStyle w:val="Body"/>
                              <w:numPr>
                                <w:ilvl w:val="0"/>
                                <w:numId w:val="5"/>
                              </w:numPr>
                              <w:rPr>
                                <w:sz w:val="24"/>
                                <w:szCs w:val="24"/>
                                <w:lang w:val="en-US"/>
                              </w:rPr>
                            </w:pPr>
                            <w:r>
                              <w:rPr>
                                <w:sz w:val="24"/>
                                <w:szCs w:val="24"/>
                                <w:rtl w:val="0"/>
                                <w:lang w:val="en-US"/>
                              </w:rPr>
                              <w:t xml:space="preserve">Solve graphically: </w:t>
                            </w:r>
                            <w:r>
                              <w:rPr>
                                <w:rFonts w:ascii="Helvetica Neue Bold Condensed" w:hAnsi="Helvetica Neue Bold Condensed"/>
                                <w:sz w:val="24"/>
                                <w:szCs w:val="24"/>
                                <w:rtl w:val="0"/>
                                <w:lang w:val="en-US"/>
                              </w:rPr>
                              <w:t>[Proficient]</w:t>
                            </w:r>
                          </w:p>
                          <w:p>
                            <w:pPr>
                              <w:pStyle w:val="Body"/>
                              <w:rPr>
                                <w:rFonts w:ascii="Helvetica Neue Bold Condensed" w:cs="Helvetica Neue Bold Condensed" w:hAnsi="Helvetica Neue Bold Condensed" w:eastAsia="Helvetica Neue Bold Condensed"/>
                                <w:sz w:val="24"/>
                                <w:szCs w:val="24"/>
                              </w:rPr>
                            </w:pPr>
                            <w:r>
                              <w:rPr>
                                <w:rFonts w:ascii="Helvetica Neue Bold Condensed" w:cs="Helvetica Neue Bold Condensed" w:hAnsi="Helvetica Neue Bold Condensed" w:eastAsia="Helvetica Neue Bold Condensed"/>
                                <w:sz w:val="24"/>
                                <w:szCs w:val="24"/>
                              </w:rPr>
                            </w:r>
                          </w:p>
                          <w:p>
                            <w:pPr>
                              <w:pStyle w:val="Body"/>
                              <w:ind w:left="360"/>
                              <w:rPr>
                                <w:rFonts w:ascii="Helvetica Neue Bold Condensed" w:cs="Helvetica Neue Bold Condensed" w:hAnsi="Helvetica Neue Bold Condensed" w:eastAsia="Helvetica Neue Bold Condensed"/>
                                <w:color w:val="000000"/>
                                <w:sz w:val="24"/>
                                <w:szCs w:val="24"/>
                              </w:rPr>
                            </w:pPr>
                            <m:oMathPara>
                              <m:oMathParaPr>
                                <m:jc m:val="left"/>
                              </m:oMathParaPr>
                              <m:oMath>
                                <m:r>
                                  <w:rPr xmlns:w="http://schemas.openxmlformats.org/wordprocessingml/2006/main">
                                    <w:rFonts w:ascii="Cambria Math" w:hAnsi="Cambria Math"/>
                                    <w:i/>
                                    <w:color w:val="000000"/>
                                    <w:sz w:val="28"/>
                                    <w:szCs w:val="28"/>
                                  </w:rPr>
                                  <m:t>2</m:t>
                                </m:r>
                                <m:r>
                                  <w:rPr xmlns:w="http://schemas.openxmlformats.org/wordprocessingml/2006/main">
                                    <w:rFonts w:ascii="Cambria Math" w:hAnsi="Cambria Math"/>
                                    <w:i/>
                                    <w:color w:val="000000"/>
                                    <w:sz w:val="28"/>
                                    <w:szCs w:val="28"/>
                                  </w:rPr>
                                  <m:t>x</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3</m:t>
                                </m:r>
                                <m:r>
                                  <w:rPr xmlns:w="http://schemas.openxmlformats.org/wordprocessingml/2006/main">
                                    <w:rFonts w:ascii="Cambria Math" w:hAnsi="Cambria Math"/>
                                    <w:i/>
                                    <w:color w:val="000000"/>
                                    <w:sz w:val="28"/>
                                    <w:szCs w:val="28"/>
                                  </w:rPr>
                                  <m:t>y</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12</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0</m:t>
                                </m:r>
                              </m:oMath>
                            </m:oMathPara>
                            <w:r>
                              <w:rPr>
                                <w:rFonts w:ascii="Helvetica Neue Bold Condensed" w:cs="Helvetica Neue Bold Condensed" w:hAnsi="Helvetica Neue Bold Condensed" w:eastAsia="Helvetica Neue Bold Condensed"/>
                                <w:sz w:val="24"/>
                                <w:szCs w:val="24"/>
                              </w:rPr>
                            </w:r>
                          </w:p>
                          <w:p>
                            <w:pPr>
                              <w:pStyle w:val="Body"/>
                              <w:ind w:left="360"/>
                              <w:rPr>
                                <w:rFonts w:ascii="Helvetica Neue Bold Condensed" w:cs="Helvetica Neue Bold Condensed" w:hAnsi="Helvetica Neue Bold Condensed" w:eastAsia="Helvetica Neue Bold Condensed"/>
                                <w:sz w:val="12"/>
                                <w:szCs w:val="12"/>
                              </w:rPr>
                            </w:pPr>
                            <w:r>
                              <w:rPr>
                                <w:rFonts w:ascii="Helvetica Neue Bold Condensed" w:cs="Helvetica Neue Bold Condensed" w:hAnsi="Helvetica Neue Bold Condensed" w:eastAsia="Helvetica Neue Bold Condensed"/>
                                <w:sz w:val="12"/>
                                <w:szCs w:val="12"/>
                              </w:rPr>
                            </w:r>
                          </w:p>
                          <w:p>
                            <w:pPr>
                              <w:pStyle w:val="Body"/>
                              <w:ind w:left="360"/>
                              <w:rPr>
                                <w:color w:val="000000"/>
                                <w:sz w:val="24"/>
                              </w:rPr>
                            </w:pPr>
                            <m:oMathPara>
                              <m:oMathParaPr>
                                <m:jc m:val="left"/>
                              </m:oMathParaPr>
                              <m:oMath>
                                <m:r>
                                  <w:rPr xmlns:w="http://schemas.openxmlformats.org/wordprocessingml/2006/main">
                                    <w:rFonts w:ascii="Cambria Math" w:hAnsi="Cambria Math"/>
                                    <w:i/>
                                    <w:color w:val="000000"/>
                                    <w:sz w:val="28"/>
                                    <w:szCs w:val="28"/>
                                  </w:rPr>
                                  <m:t>x</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2</m:t>
                                </m:r>
                                <m:r>
                                  <w:rPr xmlns:w="http://schemas.openxmlformats.org/wordprocessingml/2006/main">
                                    <w:rFonts w:ascii="Cambria Math" w:hAnsi="Cambria Math"/>
                                    <w:i/>
                                    <w:color w:val="000000"/>
                                    <w:sz w:val="28"/>
                                    <w:szCs w:val="28"/>
                                  </w:rPr>
                                  <m:t>y</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6</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0</m:t>
                                </m:r>
                              </m:oMath>
                            </m:oMathPara>
                          </w:p>
                        </w:txbxContent>
                      </wps:txbx>
                      <wps:bodyPr wrap="square" lIns="50800" tIns="50800" rIns="50800" bIns="50800" numCol="1" anchor="t">
                        <a:noAutofit/>
                      </wps:bodyPr>
                    </wps:wsp>
                  </a:graphicData>
                </a:graphic>
              </wp:anchor>
            </w:drawing>
          </mc:Choice>
          <mc:Fallback>
            <w:pict>
              <v:shape id="_x0000_s1029" type="#_x0000_t202" style="visibility:visible;position:absolute;margin-left:36.0pt;margin-top:535.2pt;width:540.0pt;height:92.0pt;z-index:251663360;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numPr>
                          <w:ilvl w:val="0"/>
                          <w:numId w:val="5"/>
                        </w:numPr>
                        <w:rPr>
                          <w:sz w:val="24"/>
                          <w:szCs w:val="24"/>
                          <w:lang w:val="en-US"/>
                        </w:rPr>
                      </w:pPr>
                      <w:r>
                        <w:rPr>
                          <w:sz w:val="24"/>
                          <w:szCs w:val="24"/>
                          <w:rtl w:val="0"/>
                          <w:lang w:val="en-US"/>
                        </w:rPr>
                        <w:t xml:space="preserve">Solve graphically: </w:t>
                      </w:r>
                      <w:r>
                        <w:rPr>
                          <w:rFonts w:ascii="Helvetica Neue Bold Condensed" w:hAnsi="Helvetica Neue Bold Condensed"/>
                          <w:sz w:val="24"/>
                          <w:szCs w:val="24"/>
                          <w:rtl w:val="0"/>
                          <w:lang w:val="en-US"/>
                        </w:rPr>
                        <w:t>[Proficient]</w:t>
                      </w:r>
                    </w:p>
                    <w:p>
                      <w:pPr>
                        <w:pStyle w:val="Body"/>
                        <w:rPr>
                          <w:rFonts w:ascii="Helvetica Neue Bold Condensed" w:cs="Helvetica Neue Bold Condensed" w:hAnsi="Helvetica Neue Bold Condensed" w:eastAsia="Helvetica Neue Bold Condensed"/>
                          <w:sz w:val="24"/>
                          <w:szCs w:val="24"/>
                        </w:rPr>
                      </w:pPr>
                      <w:r>
                        <w:rPr>
                          <w:rFonts w:ascii="Helvetica Neue Bold Condensed" w:cs="Helvetica Neue Bold Condensed" w:hAnsi="Helvetica Neue Bold Condensed" w:eastAsia="Helvetica Neue Bold Condensed"/>
                          <w:sz w:val="24"/>
                          <w:szCs w:val="24"/>
                        </w:rPr>
                      </w:r>
                    </w:p>
                    <w:p>
                      <w:pPr>
                        <w:pStyle w:val="Body"/>
                        <w:ind w:left="360"/>
                        <w:rPr>
                          <w:rFonts w:ascii="Helvetica Neue Bold Condensed" w:cs="Helvetica Neue Bold Condensed" w:hAnsi="Helvetica Neue Bold Condensed" w:eastAsia="Helvetica Neue Bold Condensed"/>
                          <w:color w:val="000000"/>
                          <w:sz w:val="24"/>
                          <w:szCs w:val="24"/>
                        </w:rPr>
                      </w:pPr>
                      <m:oMathPara>
                        <m:oMathParaPr>
                          <m:jc m:val="left"/>
                        </m:oMathParaPr>
                        <m:oMath>
                          <m:r>
                            <w:rPr xmlns:w="http://schemas.openxmlformats.org/wordprocessingml/2006/main">
                              <w:rFonts w:ascii="Cambria Math" w:hAnsi="Cambria Math"/>
                              <w:i/>
                              <w:color w:val="000000"/>
                              <w:sz w:val="28"/>
                              <w:szCs w:val="28"/>
                            </w:rPr>
                            <m:t>2</m:t>
                          </m:r>
                          <m:r>
                            <w:rPr xmlns:w="http://schemas.openxmlformats.org/wordprocessingml/2006/main">
                              <w:rFonts w:ascii="Cambria Math" w:hAnsi="Cambria Math"/>
                              <w:i/>
                              <w:color w:val="000000"/>
                              <w:sz w:val="28"/>
                              <w:szCs w:val="28"/>
                            </w:rPr>
                            <m:t>x</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3</m:t>
                          </m:r>
                          <m:r>
                            <w:rPr xmlns:w="http://schemas.openxmlformats.org/wordprocessingml/2006/main">
                              <w:rFonts w:ascii="Cambria Math" w:hAnsi="Cambria Math"/>
                              <w:i/>
                              <w:color w:val="000000"/>
                              <w:sz w:val="28"/>
                              <w:szCs w:val="28"/>
                            </w:rPr>
                            <m:t>y</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12</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0</m:t>
                          </m:r>
                        </m:oMath>
                      </m:oMathPara>
                      <w:r>
                        <w:rPr>
                          <w:rFonts w:ascii="Helvetica Neue Bold Condensed" w:cs="Helvetica Neue Bold Condensed" w:hAnsi="Helvetica Neue Bold Condensed" w:eastAsia="Helvetica Neue Bold Condensed"/>
                          <w:sz w:val="24"/>
                          <w:szCs w:val="24"/>
                        </w:rPr>
                      </w:r>
                    </w:p>
                    <w:p>
                      <w:pPr>
                        <w:pStyle w:val="Body"/>
                        <w:ind w:left="360"/>
                        <w:rPr>
                          <w:rFonts w:ascii="Helvetica Neue Bold Condensed" w:cs="Helvetica Neue Bold Condensed" w:hAnsi="Helvetica Neue Bold Condensed" w:eastAsia="Helvetica Neue Bold Condensed"/>
                          <w:sz w:val="12"/>
                          <w:szCs w:val="12"/>
                        </w:rPr>
                      </w:pPr>
                      <w:r>
                        <w:rPr>
                          <w:rFonts w:ascii="Helvetica Neue Bold Condensed" w:cs="Helvetica Neue Bold Condensed" w:hAnsi="Helvetica Neue Bold Condensed" w:eastAsia="Helvetica Neue Bold Condensed"/>
                          <w:sz w:val="12"/>
                          <w:szCs w:val="12"/>
                        </w:rPr>
                      </w:r>
                    </w:p>
                    <w:p>
                      <w:pPr>
                        <w:pStyle w:val="Body"/>
                        <w:ind w:left="360"/>
                        <w:rPr>
                          <w:color w:val="000000"/>
                          <w:sz w:val="24"/>
                        </w:rPr>
                      </w:pPr>
                      <m:oMathPara>
                        <m:oMathParaPr>
                          <m:jc m:val="left"/>
                        </m:oMathParaPr>
                        <m:oMath>
                          <m:r>
                            <w:rPr xmlns:w="http://schemas.openxmlformats.org/wordprocessingml/2006/main">
                              <w:rFonts w:ascii="Cambria Math" w:hAnsi="Cambria Math"/>
                              <w:i/>
                              <w:color w:val="000000"/>
                              <w:sz w:val="28"/>
                              <w:szCs w:val="28"/>
                            </w:rPr>
                            <m:t>x</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2</m:t>
                          </m:r>
                          <m:r>
                            <w:rPr xmlns:w="http://schemas.openxmlformats.org/wordprocessingml/2006/main">
                              <w:rFonts w:ascii="Cambria Math" w:hAnsi="Cambria Math"/>
                              <w:i/>
                              <w:color w:val="000000"/>
                              <w:sz w:val="28"/>
                              <w:szCs w:val="28"/>
                            </w:rPr>
                            <m:t>y</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6</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0</m:t>
                          </m:r>
                        </m:oMath>
                      </m:oMathPara>
                    </w:p>
                  </w:txbxContent>
                </v:textbox>
                <w10:wrap type="none" side="bothSides" anchorx="page" anchory="page"/>
              </v:shape>
            </w:pict>
          </mc:Fallback>
        </mc:AlternateContent>
      </w:r>
      <w:r>
        <w:drawing xmlns:a="http://schemas.openxmlformats.org/drawingml/2006/main">
          <wp:anchor distT="152400" distB="152400" distL="152400" distR="152400" simplePos="0" relativeHeight="251664384" behindDoc="0" locked="0" layoutInCell="1" allowOverlap="1">
            <wp:simplePos x="0" y="0"/>
            <wp:positionH relativeFrom="page">
              <wp:posOffset>4800600</wp:posOffset>
            </wp:positionH>
            <wp:positionV relativeFrom="page">
              <wp:posOffset>6797675</wp:posOffset>
            </wp:positionV>
            <wp:extent cx="2514600" cy="2514600"/>
            <wp:effectExtent l="0" t="0" r="0" b="0"/>
            <wp:wrapNone/>
            <wp:docPr id="1073741830" name="officeArt object" descr="Image"/>
            <wp:cNvGraphicFramePr/>
            <a:graphic xmlns:a="http://schemas.openxmlformats.org/drawingml/2006/main">
              <a:graphicData uri="http://schemas.openxmlformats.org/drawingml/2006/picture">
                <pic:pic xmlns:pic="http://schemas.openxmlformats.org/drawingml/2006/picture">
                  <pic:nvPicPr>
                    <pic:cNvPr id="1073741830" name="Image" descr="Image"/>
                    <pic:cNvPicPr>
                      <a:picLocks noChangeAspect="1"/>
                    </pic:cNvPicPr>
                  </pic:nvPicPr>
                  <pic:blipFill>
                    <a:blip r:embed="rId6">
                      <a:extLst/>
                    </a:blip>
                    <a:stretch>
                      <a:fillRect/>
                    </a:stretch>
                  </pic:blipFill>
                  <pic:spPr>
                    <a:xfrm>
                      <a:off x="0" y="0"/>
                      <a:ext cx="2514600" cy="2514600"/>
                    </a:xfrm>
                    <a:prstGeom prst="rect">
                      <a:avLst/>
                    </a:prstGeom>
                    <a:ln w="12700" cap="flat">
                      <a:noFill/>
                      <a:miter lim="400000"/>
                    </a:ln>
                    <a:effectLst/>
                  </pic:spPr>
                </pic:pic>
              </a:graphicData>
            </a:graphic>
          </wp:anchor>
        </w:drawing>
      </w:r>
      <w:r>
        <mc:AlternateContent>
          <mc:Choice Requires="wps">
            <w:drawing xmlns:a="http://schemas.openxmlformats.org/drawingml/2006/main">
              <wp:anchor distT="152400" distB="152400" distL="152400" distR="152400" simplePos="0" relativeHeight="251684864" behindDoc="0" locked="0" layoutInCell="1" allowOverlap="1">
                <wp:simplePos x="0" y="0"/>
                <wp:positionH relativeFrom="page">
                  <wp:posOffset>5548852</wp:posOffset>
                </wp:positionH>
                <wp:positionV relativeFrom="page">
                  <wp:posOffset>1703498</wp:posOffset>
                </wp:positionV>
                <wp:extent cx="1249871" cy="1361853"/>
                <wp:effectExtent l="0" t="0" r="0" b="0"/>
                <wp:wrapThrough wrapText="bothSides" distL="152400" distR="152400">
                  <wp:wrapPolygon edited="1">
                    <wp:start x="-439" y="-403"/>
                    <wp:lineTo x="21948" y="-403"/>
                    <wp:lineTo x="21948" y="21956"/>
                    <wp:lineTo x="-439" y="21956"/>
                    <wp:lineTo x="-439" y="-403"/>
                  </wp:wrapPolygon>
                </wp:wrapThrough>
                <wp:docPr id="1073741831" name="officeArt object"/>
                <wp:cNvGraphicFramePr/>
                <a:graphic xmlns:a="http://schemas.openxmlformats.org/drawingml/2006/main">
                  <a:graphicData uri="http://schemas.microsoft.com/office/word/2010/wordprocessingShape">
                    <wps:wsp>
                      <wps:cNvSpPr/>
                      <wps:spPr>
                        <a:xfrm>
                          <a:off x="0" y="0"/>
                          <a:ext cx="1249871" cy="1361853"/>
                        </a:xfrm>
                        <a:prstGeom prst="rect">
                          <a:avLst/>
                        </a:prstGeom>
                      </wps:spPr>
                      <wps:txbx>
                        <w:txbxContent>
                          <w:tbl>
                            <w:tblPr>
                              <w:tblW w:w="1963" w:type="dxa"/>
                              <w:tblInd w:w="2"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614"/>
                              <w:gridCol w:w="675"/>
                              <w:gridCol w:w="674"/>
                            </w:tblGrid>
                            <w:tr>
                              <w:tblPrEx>
                                <w:shd w:val="clear" w:color="auto" w:fill="auto"/>
                              </w:tblPrEx>
                              <w:trPr>
                                <w:trHeight w:val="212" w:hRule="exact"/>
                              </w:trPr>
                              <w:tc>
                                <w:tcPr>
                                  <w:tcW w:type="dxa" w:w="614"/>
                                  <w:tcBorders>
                                    <w:top w:val="nil"/>
                                    <w:left w:val="nil"/>
                                    <w:bottom w:val="single" w:color="000000" w:sz="8" w:space="0" w:shadow="0" w:frame="0"/>
                                    <w:right w:val="single" w:color="000000" w:sz="8" w:space="0" w:shadow="0" w:frame="0"/>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i w:val="1"/>
                                      <w:iCs w:val="1"/>
                                      <w:sz w:val="18"/>
                                      <w:szCs w:val="18"/>
                                      <w:rtl w:val="0"/>
                                    </w:rPr>
                                    <w:t>x</w:t>
                                  </w:r>
                                </w:p>
                              </w:tc>
                              <w:tc>
                                <w:tcPr>
                                  <w:tcW w:type="dxa" w:w="674"/>
                                  <w:tcBorders>
                                    <w:top w:val="nil"/>
                                    <w:left w:val="single" w:color="000000" w:sz="8" w:space="0" w:shadow="0" w:frame="0"/>
                                    <w:bottom w:val="single" w:color="000000" w:sz="8" w:space="0" w:shadow="0" w:frame="0"/>
                                    <w:right w:val="single" w:color="000000" w:sz="8" w:space="0" w:shadow="0" w:frame="0"/>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i w:val="1"/>
                                      <w:iCs w:val="1"/>
                                      <w:sz w:val="18"/>
                                      <w:szCs w:val="18"/>
                                      <w:rtl w:val="0"/>
                                      <w:lang w:val="en-US"/>
                                    </w:rPr>
                                    <w:t>y</w:t>
                                  </w:r>
                                  <w:r>
                                    <w:rPr>
                                      <w:rFonts w:ascii="Times New Roman" w:hAnsi="Times New Roman"/>
                                      <w:sz w:val="18"/>
                                      <w:szCs w:val="18"/>
                                      <w:vertAlign w:val="subscript"/>
                                      <w:rtl w:val="0"/>
                                      <w:lang w:val="en-US"/>
                                    </w:rPr>
                                    <w:t>1</w:t>
                                  </w:r>
                                </w:p>
                              </w:tc>
                              <w:tc>
                                <w:tcPr>
                                  <w:tcW w:type="dxa" w:w="674"/>
                                  <w:tcBorders>
                                    <w:top w:val="nil"/>
                                    <w:left w:val="single" w:color="000000" w:sz="8" w:space="0" w:shadow="0" w:frame="0"/>
                                    <w:bottom w:val="single" w:color="000000" w:sz="8" w:space="0" w:shadow="0" w:frame="0"/>
                                    <w:right w:val="nil"/>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i w:val="1"/>
                                      <w:iCs w:val="1"/>
                                      <w:sz w:val="18"/>
                                      <w:szCs w:val="18"/>
                                      <w:rtl w:val="0"/>
                                      <w:lang w:val="en-US"/>
                                    </w:rPr>
                                    <w:t>y</w:t>
                                  </w:r>
                                  <w:r>
                                    <w:rPr>
                                      <w:rFonts w:ascii="Times New Roman" w:hAnsi="Times New Roman"/>
                                      <w:sz w:val="18"/>
                                      <w:szCs w:val="18"/>
                                      <w:vertAlign w:val="subscript"/>
                                      <w:rtl w:val="0"/>
                                      <w:lang w:val="en-US"/>
                                    </w:rPr>
                                    <w:t>2</w:t>
                                  </w:r>
                                </w:p>
                              </w:tc>
                            </w:tr>
                            <w:tr>
                              <w:tblPrEx>
                                <w:shd w:val="clear" w:color="auto" w:fill="auto"/>
                              </w:tblPrEx>
                              <w:trPr>
                                <w:trHeight w:val="193" w:hRule="exact"/>
                              </w:trPr>
                              <w:tc>
                                <w:tcPr>
                                  <w:tcW w:type="dxa" w:w="614"/>
                                  <w:tcBorders>
                                    <w:top w:val="single" w:color="000000" w:sz="8" w:space="0" w:shadow="0" w:frame="0"/>
                                    <w:left w:val="nil"/>
                                    <w:bottom w:val="single" w:color="000000" w:sz="2" w:space="0" w:shadow="0" w:frame="0"/>
                                    <w:right w:val="single" w:color="000000" w:sz="8" w:space="0" w:shadow="0" w:frame="0"/>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sz w:val="18"/>
                                      <w:szCs w:val="18"/>
                                      <w:rtl w:val="0"/>
                                    </w:rPr>
                                    <w:t>0</w:t>
                                  </w:r>
                                </w:p>
                              </w:tc>
                              <w:tc>
                                <w:tcPr>
                                  <w:tcW w:type="dxa" w:w="674"/>
                                  <w:tcBorders>
                                    <w:top w:val="single" w:color="000000" w:sz="8" w:space="0" w:shadow="0" w:frame="0"/>
                                    <w:left w:val="single" w:color="000000" w:sz="8" w:space="0" w:shadow="0" w:frame="0"/>
                                    <w:bottom w:val="single" w:color="000000" w:sz="2" w:space="0" w:shadow="0" w:frame="0"/>
                                    <w:right w:val="single" w:color="000000" w:sz="8" w:space="0" w:shadow="0" w:frame="0"/>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sz w:val="18"/>
                                      <w:szCs w:val="18"/>
                                      <w:rtl w:val="0"/>
                                    </w:rPr>
                                    <w:t>5</w:t>
                                  </w:r>
                                </w:p>
                              </w:tc>
                              <w:tc>
                                <w:tcPr>
                                  <w:tcW w:type="dxa" w:w="674"/>
                                  <w:tcBorders>
                                    <w:top w:val="single" w:color="000000" w:sz="8" w:space="0" w:shadow="0" w:frame="0"/>
                                    <w:left w:val="single" w:color="000000" w:sz="8" w:space="0" w:shadow="0" w:frame="0"/>
                                    <w:bottom w:val="single" w:color="000000" w:sz="2" w:space="0" w:shadow="0" w:frame="0"/>
                                    <w:right w:val="nil"/>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sz w:val="18"/>
                                      <w:szCs w:val="18"/>
                                      <w:rtl w:val="0"/>
                                    </w:rPr>
                                    <w:t>-4</w:t>
                                  </w:r>
                                </w:p>
                              </w:tc>
                            </w:tr>
                            <w:tr>
                              <w:tblPrEx>
                                <w:shd w:val="clear" w:color="auto" w:fill="auto"/>
                              </w:tblPrEx>
                              <w:trPr>
                                <w:trHeight w:val="193" w:hRule="exact"/>
                              </w:trPr>
                              <w:tc>
                                <w:tcPr>
                                  <w:tcW w:type="dxa" w:w="614"/>
                                  <w:tcBorders>
                                    <w:top w:val="single" w:color="000000" w:sz="2" w:space="0" w:shadow="0" w:frame="0"/>
                                    <w:left w:val="nil"/>
                                    <w:bottom w:val="single" w:color="000000" w:sz="2" w:space="0" w:shadow="0" w:frame="0"/>
                                    <w:right w:val="single" w:color="000000" w:sz="8" w:space="0" w:shadow="0" w:frame="0"/>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sz w:val="18"/>
                                      <w:szCs w:val="18"/>
                                      <w:rtl w:val="0"/>
                                    </w:rPr>
                                    <w:t>1</w:t>
                                  </w:r>
                                </w:p>
                              </w:tc>
                              <w:tc>
                                <w:tcPr>
                                  <w:tcW w:type="dxa" w:w="674"/>
                                  <w:tcBorders>
                                    <w:top w:val="single" w:color="000000" w:sz="2" w:space="0" w:shadow="0" w:frame="0"/>
                                    <w:left w:val="single" w:color="000000" w:sz="8" w:space="0" w:shadow="0" w:frame="0"/>
                                    <w:bottom w:val="single" w:color="000000" w:sz="2" w:space="0" w:shadow="0" w:frame="0"/>
                                    <w:right w:val="single" w:color="000000" w:sz="8" w:space="0" w:shadow="0" w:frame="0"/>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sz w:val="18"/>
                                      <w:szCs w:val="18"/>
                                      <w:rtl w:val="0"/>
                                    </w:rPr>
                                    <w:t>3</w:t>
                                  </w:r>
                                </w:p>
                              </w:tc>
                              <w:tc>
                                <w:tcPr>
                                  <w:tcW w:type="dxa" w:w="674"/>
                                  <w:tcBorders>
                                    <w:top w:val="single" w:color="000000" w:sz="2" w:space="0" w:shadow="0" w:frame="0"/>
                                    <w:left w:val="single" w:color="000000" w:sz="8" w:space="0" w:shadow="0" w:frame="0"/>
                                    <w:bottom w:val="single" w:color="000000" w:sz="2" w:space="0" w:shadow="0" w:frame="0"/>
                                    <w:right w:val="nil"/>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sz w:val="18"/>
                                      <w:szCs w:val="18"/>
                                      <w:rtl w:val="0"/>
                                    </w:rPr>
                                    <w:t>-3</w:t>
                                  </w:r>
                                </w:p>
                              </w:tc>
                            </w:tr>
                            <w:tr>
                              <w:tblPrEx>
                                <w:shd w:val="clear" w:color="auto" w:fill="auto"/>
                              </w:tblPrEx>
                              <w:trPr>
                                <w:trHeight w:val="193" w:hRule="exact"/>
                              </w:trPr>
                              <w:tc>
                                <w:tcPr>
                                  <w:tcW w:type="dxa" w:w="614"/>
                                  <w:tcBorders>
                                    <w:top w:val="single" w:color="000000" w:sz="2" w:space="0" w:shadow="0" w:frame="0"/>
                                    <w:left w:val="nil"/>
                                    <w:bottom w:val="single" w:color="000000" w:sz="2" w:space="0" w:shadow="0" w:frame="0"/>
                                    <w:right w:val="single" w:color="000000" w:sz="8" w:space="0" w:shadow="0" w:frame="0"/>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sz w:val="18"/>
                                      <w:szCs w:val="18"/>
                                      <w:rtl w:val="0"/>
                                    </w:rPr>
                                    <w:t>2</w:t>
                                  </w:r>
                                </w:p>
                              </w:tc>
                              <w:tc>
                                <w:tcPr>
                                  <w:tcW w:type="dxa" w:w="674"/>
                                  <w:tcBorders>
                                    <w:top w:val="single" w:color="000000" w:sz="2" w:space="0" w:shadow="0" w:frame="0"/>
                                    <w:left w:val="single" w:color="000000" w:sz="8" w:space="0" w:shadow="0" w:frame="0"/>
                                    <w:bottom w:val="single" w:color="000000" w:sz="2" w:space="0" w:shadow="0" w:frame="0"/>
                                    <w:right w:val="single" w:color="000000" w:sz="8" w:space="0" w:shadow="0" w:frame="0"/>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sz w:val="18"/>
                                      <w:szCs w:val="18"/>
                                      <w:rtl w:val="0"/>
                                    </w:rPr>
                                    <w:t>1</w:t>
                                  </w:r>
                                </w:p>
                              </w:tc>
                              <w:tc>
                                <w:tcPr>
                                  <w:tcW w:type="dxa" w:w="674"/>
                                  <w:tcBorders>
                                    <w:top w:val="single" w:color="000000" w:sz="2" w:space="0" w:shadow="0" w:frame="0"/>
                                    <w:left w:val="single" w:color="000000" w:sz="8" w:space="0" w:shadow="0" w:frame="0"/>
                                    <w:bottom w:val="single" w:color="000000" w:sz="2" w:space="0" w:shadow="0" w:frame="0"/>
                                    <w:right w:val="nil"/>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sz w:val="18"/>
                                      <w:szCs w:val="18"/>
                                      <w:rtl w:val="0"/>
                                    </w:rPr>
                                    <w:t>-2</w:t>
                                  </w:r>
                                </w:p>
                              </w:tc>
                            </w:tr>
                            <w:tr>
                              <w:tblPrEx>
                                <w:shd w:val="clear" w:color="auto" w:fill="auto"/>
                              </w:tblPrEx>
                              <w:trPr>
                                <w:trHeight w:val="193" w:hRule="exact"/>
                              </w:trPr>
                              <w:tc>
                                <w:tcPr>
                                  <w:tcW w:type="dxa" w:w="614"/>
                                  <w:tcBorders>
                                    <w:top w:val="single" w:color="000000" w:sz="2" w:space="0" w:shadow="0" w:frame="0"/>
                                    <w:left w:val="nil"/>
                                    <w:bottom w:val="single" w:color="000000" w:sz="2" w:space="0" w:shadow="0" w:frame="0"/>
                                    <w:right w:val="single" w:color="000000" w:sz="8" w:space="0" w:shadow="0" w:frame="0"/>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sz w:val="18"/>
                                      <w:szCs w:val="18"/>
                                      <w:rtl w:val="0"/>
                                    </w:rPr>
                                    <w:t>3</w:t>
                                  </w:r>
                                </w:p>
                              </w:tc>
                              <w:tc>
                                <w:tcPr>
                                  <w:tcW w:type="dxa" w:w="674"/>
                                  <w:tcBorders>
                                    <w:top w:val="single" w:color="000000" w:sz="2" w:space="0" w:shadow="0" w:frame="0"/>
                                    <w:left w:val="single" w:color="000000" w:sz="8" w:space="0" w:shadow="0" w:frame="0"/>
                                    <w:bottom w:val="single" w:color="000000" w:sz="2" w:space="0" w:shadow="0" w:frame="0"/>
                                    <w:right w:val="single" w:color="000000" w:sz="8" w:space="0" w:shadow="0" w:frame="0"/>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sz w:val="18"/>
                                      <w:szCs w:val="18"/>
                                      <w:rtl w:val="0"/>
                                    </w:rPr>
                                    <w:t>-1</w:t>
                                  </w:r>
                                </w:p>
                              </w:tc>
                              <w:tc>
                                <w:tcPr>
                                  <w:tcW w:type="dxa" w:w="674"/>
                                  <w:tcBorders>
                                    <w:top w:val="single" w:color="000000" w:sz="2" w:space="0" w:shadow="0" w:frame="0"/>
                                    <w:left w:val="single" w:color="000000" w:sz="8" w:space="0" w:shadow="0" w:frame="0"/>
                                    <w:bottom w:val="single" w:color="000000" w:sz="2" w:space="0" w:shadow="0" w:frame="0"/>
                                    <w:right w:val="nil"/>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sz w:val="18"/>
                                      <w:szCs w:val="18"/>
                                      <w:rtl w:val="0"/>
                                    </w:rPr>
                                    <w:t>-1</w:t>
                                  </w:r>
                                </w:p>
                              </w:tc>
                            </w:tr>
                            <w:tr>
                              <w:tblPrEx>
                                <w:shd w:val="clear" w:color="auto" w:fill="auto"/>
                              </w:tblPrEx>
                              <w:trPr>
                                <w:trHeight w:val="193" w:hRule="exact"/>
                              </w:trPr>
                              <w:tc>
                                <w:tcPr>
                                  <w:tcW w:type="dxa" w:w="614"/>
                                  <w:tcBorders>
                                    <w:top w:val="single" w:color="000000" w:sz="2" w:space="0" w:shadow="0" w:frame="0"/>
                                    <w:left w:val="nil"/>
                                    <w:bottom w:val="nil"/>
                                    <w:right w:val="single" w:color="000000" w:sz="8" w:space="0" w:shadow="0" w:frame="0"/>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sz w:val="18"/>
                                      <w:szCs w:val="18"/>
                                      <w:rtl w:val="0"/>
                                    </w:rPr>
                                    <w:t>4</w:t>
                                  </w:r>
                                </w:p>
                              </w:tc>
                              <w:tc>
                                <w:tcPr>
                                  <w:tcW w:type="dxa" w:w="674"/>
                                  <w:tcBorders>
                                    <w:top w:val="single" w:color="000000" w:sz="2" w:space="0" w:shadow="0" w:frame="0"/>
                                    <w:left w:val="single" w:color="000000" w:sz="8" w:space="0" w:shadow="0" w:frame="0"/>
                                    <w:bottom w:val="nil"/>
                                    <w:right w:val="single" w:color="000000" w:sz="8" w:space="0" w:shadow="0" w:frame="0"/>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sz w:val="18"/>
                                      <w:szCs w:val="18"/>
                                      <w:rtl w:val="0"/>
                                    </w:rPr>
                                    <w:t>-3</w:t>
                                  </w:r>
                                </w:p>
                              </w:tc>
                              <w:tc>
                                <w:tcPr>
                                  <w:tcW w:type="dxa" w:w="674"/>
                                  <w:tcBorders>
                                    <w:top w:val="single" w:color="000000" w:sz="2" w:space="0" w:shadow="0" w:frame="0"/>
                                    <w:left w:val="single" w:color="000000" w:sz="8" w:space="0" w:shadow="0" w:frame="0"/>
                                    <w:bottom w:val="nil"/>
                                    <w:right w:val="nil"/>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sz w:val="18"/>
                                      <w:szCs w:val="18"/>
                                      <w:rtl w:val="0"/>
                                    </w:rPr>
                                    <w:t>0</w:t>
                                  </w:r>
                                </w:p>
                              </w:tc>
                            </w:tr>
                          </w:tbl>
                        </w:txbxContent>
                      </wps:txbx>
                      <wps:bodyPr lIns="0" tIns="0" rIns="0" bIns="0">
                        <a:spAutoFit/>
                      </wps:bodyPr>
                    </wps:wsp>
                  </a:graphicData>
                </a:graphic>
              </wp:anchor>
            </w:drawing>
          </mc:Choice>
          <mc:Fallback>
            <w:pict>
              <v:shape id="_x0000_s1030" type="#_x0000_t202" style="visibility:visible;position:absolute;margin-left:436.9pt;margin-top:134.1pt;width:98.4pt;height:107.2pt;z-index:251684864;mso-position-horizontal:absolute;mso-position-horizontal-relative:page;mso-position-vertical:absolute;mso-position-vertical-relative:page;mso-wrap-distance-left:12.0pt;mso-wrap-distance-top:12.0pt;mso-wrap-distance-right:12.0pt;mso-wrap-distance-bottom:12.0pt;">
                <v:fill on="f"/>
                <v:stroke on="f" weight="0.8pt" dashstyle="solid" endcap="flat" joinstyle="round" linestyle="single" startarrow="none" startarrowwidth="medium" startarrowlength="medium" endarrow="none" endarrowwidth="medium" endarrowlength="medium"/>
                <v:textbox>
                  <w:txbxContent>
                    <w:tbl>
                      <w:tblPr>
                        <w:tblW w:w="1963" w:type="dxa"/>
                        <w:tblInd w:w="2"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614"/>
                        <w:gridCol w:w="675"/>
                        <w:gridCol w:w="674"/>
                      </w:tblGrid>
                      <w:tr>
                        <w:tblPrEx>
                          <w:shd w:val="clear" w:color="auto" w:fill="auto"/>
                        </w:tblPrEx>
                        <w:trPr>
                          <w:trHeight w:val="212" w:hRule="exact"/>
                        </w:trPr>
                        <w:tc>
                          <w:tcPr>
                            <w:tcW w:type="dxa" w:w="614"/>
                            <w:tcBorders>
                              <w:top w:val="nil"/>
                              <w:left w:val="nil"/>
                              <w:bottom w:val="single" w:color="000000" w:sz="8" w:space="0" w:shadow="0" w:frame="0"/>
                              <w:right w:val="single" w:color="000000" w:sz="8" w:space="0" w:shadow="0" w:frame="0"/>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i w:val="1"/>
                                <w:iCs w:val="1"/>
                                <w:sz w:val="18"/>
                                <w:szCs w:val="18"/>
                                <w:rtl w:val="0"/>
                              </w:rPr>
                              <w:t>x</w:t>
                            </w:r>
                          </w:p>
                        </w:tc>
                        <w:tc>
                          <w:tcPr>
                            <w:tcW w:type="dxa" w:w="674"/>
                            <w:tcBorders>
                              <w:top w:val="nil"/>
                              <w:left w:val="single" w:color="000000" w:sz="8" w:space="0" w:shadow="0" w:frame="0"/>
                              <w:bottom w:val="single" w:color="000000" w:sz="8" w:space="0" w:shadow="0" w:frame="0"/>
                              <w:right w:val="single" w:color="000000" w:sz="8" w:space="0" w:shadow="0" w:frame="0"/>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i w:val="1"/>
                                <w:iCs w:val="1"/>
                                <w:sz w:val="18"/>
                                <w:szCs w:val="18"/>
                                <w:rtl w:val="0"/>
                                <w:lang w:val="en-US"/>
                              </w:rPr>
                              <w:t>y</w:t>
                            </w:r>
                            <w:r>
                              <w:rPr>
                                <w:rFonts w:ascii="Times New Roman" w:hAnsi="Times New Roman"/>
                                <w:sz w:val="18"/>
                                <w:szCs w:val="18"/>
                                <w:vertAlign w:val="subscript"/>
                                <w:rtl w:val="0"/>
                                <w:lang w:val="en-US"/>
                              </w:rPr>
                              <w:t>1</w:t>
                            </w:r>
                          </w:p>
                        </w:tc>
                        <w:tc>
                          <w:tcPr>
                            <w:tcW w:type="dxa" w:w="674"/>
                            <w:tcBorders>
                              <w:top w:val="nil"/>
                              <w:left w:val="single" w:color="000000" w:sz="8" w:space="0" w:shadow="0" w:frame="0"/>
                              <w:bottom w:val="single" w:color="000000" w:sz="8" w:space="0" w:shadow="0" w:frame="0"/>
                              <w:right w:val="nil"/>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i w:val="1"/>
                                <w:iCs w:val="1"/>
                                <w:sz w:val="18"/>
                                <w:szCs w:val="18"/>
                                <w:rtl w:val="0"/>
                                <w:lang w:val="en-US"/>
                              </w:rPr>
                              <w:t>y</w:t>
                            </w:r>
                            <w:r>
                              <w:rPr>
                                <w:rFonts w:ascii="Times New Roman" w:hAnsi="Times New Roman"/>
                                <w:sz w:val="18"/>
                                <w:szCs w:val="18"/>
                                <w:vertAlign w:val="subscript"/>
                                <w:rtl w:val="0"/>
                                <w:lang w:val="en-US"/>
                              </w:rPr>
                              <w:t>2</w:t>
                            </w:r>
                          </w:p>
                        </w:tc>
                      </w:tr>
                      <w:tr>
                        <w:tblPrEx>
                          <w:shd w:val="clear" w:color="auto" w:fill="auto"/>
                        </w:tblPrEx>
                        <w:trPr>
                          <w:trHeight w:val="193" w:hRule="exact"/>
                        </w:trPr>
                        <w:tc>
                          <w:tcPr>
                            <w:tcW w:type="dxa" w:w="614"/>
                            <w:tcBorders>
                              <w:top w:val="single" w:color="000000" w:sz="8" w:space="0" w:shadow="0" w:frame="0"/>
                              <w:left w:val="nil"/>
                              <w:bottom w:val="single" w:color="000000" w:sz="2" w:space="0" w:shadow="0" w:frame="0"/>
                              <w:right w:val="single" w:color="000000" w:sz="8" w:space="0" w:shadow="0" w:frame="0"/>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sz w:val="18"/>
                                <w:szCs w:val="18"/>
                                <w:rtl w:val="0"/>
                              </w:rPr>
                              <w:t>0</w:t>
                            </w:r>
                          </w:p>
                        </w:tc>
                        <w:tc>
                          <w:tcPr>
                            <w:tcW w:type="dxa" w:w="674"/>
                            <w:tcBorders>
                              <w:top w:val="single" w:color="000000" w:sz="8" w:space="0" w:shadow="0" w:frame="0"/>
                              <w:left w:val="single" w:color="000000" w:sz="8" w:space="0" w:shadow="0" w:frame="0"/>
                              <w:bottom w:val="single" w:color="000000" w:sz="2" w:space="0" w:shadow="0" w:frame="0"/>
                              <w:right w:val="single" w:color="000000" w:sz="8" w:space="0" w:shadow="0" w:frame="0"/>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sz w:val="18"/>
                                <w:szCs w:val="18"/>
                                <w:rtl w:val="0"/>
                              </w:rPr>
                              <w:t>5</w:t>
                            </w:r>
                          </w:p>
                        </w:tc>
                        <w:tc>
                          <w:tcPr>
                            <w:tcW w:type="dxa" w:w="674"/>
                            <w:tcBorders>
                              <w:top w:val="single" w:color="000000" w:sz="8" w:space="0" w:shadow="0" w:frame="0"/>
                              <w:left w:val="single" w:color="000000" w:sz="8" w:space="0" w:shadow="0" w:frame="0"/>
                              <w:bottom w:val="single" w:color="000000" w:sz="2" w:space="0" w:shadow="0" w:frame="0"/>
                              <w:right w:val="nil"/>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sz w:val="18"/>
                                <w:szCs w:val="18"/>
                                <w:rtl w:val="0"/>
                              </w:rPr>
                              <w:t>-4</w:t>
                            </w:r>
                          </w:p>
                        </w:tc>
                      </w:tr>
                      <w:tr>
                        <w:tblPrEx>
                          <w:shd w:val="clear" w:color="auto" w:fill="auto"/>
                        </w:tblPrEx>
                        <w:trPr>
                          <w:trHeight w:val="193" w:hRule="exact"/>
                        </w:trPr>
                        <w:tc>
                          <w:tcPr>
                            <w:tcW w:type="dxa" w:w="614"/>
                            <w:tcBorders>
                              <w:top w:val="single" w:color="000000" w:sz="2" w:space="0" w:shadow="0" w:frame="0"/>
                              <w:left w:val="nil"/>
                              <w:bottom w:val="single" w:color="000000" w:sz="2" w:space="0" w:shadow="0" w:frame="0"/>
                              <w:right w:val="single" w:color="000000" w:sz="8" w:space="0" w:shadow="0" w:frame="0"/>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sz w:val="18"/>
                                <w:szCs w:val="18"/>
                                <w:rtl w:val="0"/>
                              </w:rPr>
                              <w:t>1</w:t>
                            </w:r>
                          </w:p>
                        </w:tc>
                        <w:tc>
                          <w:tcPr>
                            <w:tcW w:type="dxa" w:w="674"/>
                            <w:tcBorders>
                              <w:top w:val="single" w:color="000000" w:sz="2" w:space="0" w:shadow="0" w:frame="0"/>
                              <w:left w:val="single" w:color="000000" w:sz="8" w:space="0" w:shadow="0" w:frame="0"/>
                              <w:bottom w:val="single" w:color="000000" w:sz="2" w:space="0" w:shadow="0" w:frame="0"/>
                              <w:right w:val="single" w:color="000000" w:sz="8" w:space="0" w:shadow="0" w:frame="0"/>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sz w:val="18"/>
                                <w:szCs w:val="18"/>
                                <w:rtl w:val="0"/>
                              </w:rPr>
                              <w:t>3</w:t>
                            </w:r>
                          </w:p>
                        </w:tc>
                        <w:tc>
                          <w:tcPr>
                            <w:tcW w:type="dxa" w:w="674"/>
                            <w:tcBorders>
                              <w:top w:val="single" w:color="000000" w:sz="2" w:space="0" w:shadow="0" w:frame="0"/>
                              <w:left w:val="single" w:color="000000" w:sz="8" w:space="0" w:shadow="0" w:frame="0"/>
                              <w:bottom w:val="single" w:color="000000" w:sz="2" w:space="0" w:shadow="0" w:frame="0"/>
                              <w:right w:val="nil"/>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sz w:val="18"/>
                                <w:szCs w:val="18"/>
                                <w:rtl w:val="0"/>
                              </w:rPr>
                              <w:t>-3</w:t>
                            </w:r>
                          </w:p>
                        </w:tc>
                      </w:tr>
                      <w:tr>
                        <w:tblPrEx>
                          <w:shd w:val="clear" w:color="auto" w:fill="auto"/>
                        </w:tblPrEx>
                        <w:trPr>
                          <w:trHeight w:val="193" w:hRule="exact"/>
                        </w:trPr>
                        <w:tc>
                          <w:tcPr>
                            <w:tcW w:type="dxa" w:w="614"/>
                            <w:tcBorders>
                              <w:top w:val="single" w:color="000000" w:sz="2" w:space="0" w:shadow="0" w:frame="0"/>
                              <w:left w:val="nil"/>
                              <w:bottom w:val="single" w:color="000000" w:sz="2" w:space="0" w:shadow="0" w:frame="0"/>
                              <w:right w:val="single" w:color="000000" w:sz="8" w:space="0" w:shadow="0" w:frame="0"/>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sz w:val="18"/>
                                <w:szCs w:val="18"/>
                                <w:rtl w:val="0"/>
                              </w:rPr>
                              <w:t>2</w:t>
                            </w:r>
                          </w:p>
                        </w:tc>
                        <w:tc>
                          <w:tcPr>
                            <w:tcW w:type="dxa" w:w="674"/>
                            <w:tcBorders>
                              <w:top w:val="single" w:color="000000" w:sz="2" w:space="0" w:shadow="0" w:frame="0"/>
                              <w:left w:val="single" w:color="000000" w:sz="8" w:space="0" w:shadow="0" w:frame="0"/>
                              <w:bottom w:val="single" w:color="000000" w:sz="2" w:space="0" w:shadow="0" w:frame="0"/>
                              <w:right w:val="single" w:color="000000" w:sz="8" w:space="0" w:shadow="0" w:frame="0"/>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sz w:val="18"/>
                                <w:szCs w:val="18"/>
                                <w:rtl w:val="0"/>
                              </w:rPr>
                              <w:t>1</w:t>
                            </w:r>
                          </w:p>
                        </w:tc>
                        <w:tc>
                          <w:tcPr>
                            <w:tcW w:type="dxa" w:w="674"/>
                            <w:tcBorders>
                              <w:top w:val="single" w:color="000000" w:sz="2" w:space="0" w:shadow="0" w:frame="0"/>
                              <w:left w:val="single" w:color="000000" w:sz="8" w:space="0" w:shadow="0" w:frame="0"/>
                              <w:bottom w:val="single" w:color="000000" w:sz="2" w:space="0" w:shadow="0" w:frame="0"/>
                              <w:right w:val="nil"/>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sz w:val="18"/>
                                <w:szCs w:val="18"/>
                                <w:rtl w:val="0"/>
                              </w:rPr>
                              <w:t>-2</w:t>
                            </w:r>
                          </w:p>
                        </w:tc>
                      </w:tr>
                      <w:tr>
                        <w:tblPrEx>
                          <w:shd w:val="clear" w:color="auto" w:fill="auto"/>
                        </w:tblPrEx>
                        <w:trPr>
                          <w:trHeight w:val="193" w:hRule="exact"/>
                        </w:trPr>
                        <w:tc>
                          <w:tcPr>
                            <w:tcW w:type="dxa" w:w="614"/>
                            <w:tcBorders>
                              <w:top w:val="single" w:color="000000" w:sz="2" w:space="0" w:shadow="0" w:frame="0"/>
                              <w:left w:val="nil"/>
                              <w:bottom w:val="single" w:color="000000" w:sz="2" w:space="0" w:shadow="0" w:frame="0"/>
                              <w:right w:val="single" w:color="000000" w:sz="8" w:space="0" w:shadow="0" w:frame="0"/>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sz w:val="18"/>
                                <w:szCs w:val="18"/>
                                <w:rtl w:val="0"/>
                              </w:rPr>
                              <w:t>3</w:t>
                            </w:r>
                          </w:p>
                        </w:tc>
                        <w:tc>
                          <w:tcPr>
                            <w:tcW w:type="dxa" w:w="674"/>
                            <w:tcBorders>
                              <w:top w:val="single" w:color="000000" w:sz="2" w:space="0" w:shadow="0" w:frame="0"/>
                              <w:left w:val="single" w:color="000000" w:sz="8" w:space="0" w:shadow="0" w:frame="0"/>
                              <w:bottom w:val="single" w:color="000000" w:sz="2" w:space="0" w:shadow="0" w:frame="0"/>
                              <w:right w:val="single" w:color="000000" w:sz="8" w:space="0" w:shadow="0" w:frame="0"/>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sz w:val="18"/>
                                <w:szCs w:val="18"/>
                                <w:rtl w:val="0"/>
                              </w:rPr>
                              <w:t>-1</w:t>
                            </w:r>
                          </w:p>
                        </w:tc>
                        <w:tc>
                          <w:tcPr>
                            <w:tcW w:type="dxa" w:w="674"/>
                            <w:tcBorders>
                              <w:top w:val="single" w:color="000000" w:sz="2" w:space="0" w:shadow="0" w:frame="0"/>
                              <w:left w:val="single" w:color="000000" w:sz="8" w:space="0" w:shadow="0" w:frame="0"/>
                              <w:bottom w:val="single" w:color="000000" w:sz="2" w:space="0" w:shadow="0" w:frame="0"/>
                              <w:right w:val="nil"/>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sz w:val="18"/>
                                <w:szCs w:val="18"/>
                                <w:rtl w:val="0"/>
                              </w:rPr>
                              <w:t>-1</w:t>
                            </w:r>
                          </w:p>
                        </w:tc>
                      </w:tr>
                      <w:tr>
                        <w:tblPrEx>
                          <w:shd w:val="clear" w:color="auto" w:fill="auto"/>
                        </w:tblPrEx>
                        <w:trPr>
                          <w:trHeight w:val="193" w:hRule="exact"/>
                        </w:trPr>
                        <w:tc>
                          <w:tcPr>
                            <w:tcW w:type="dxa" w:w="614"/>
                            <w:tcBorders>
                              <w:top w:val="single" w:color="000000" w:sz="2" w:space="0" w:shadow="0" w:frame="0"/>
                              <w:left w:val="nil"/>
                              <w:bottom w:val="nil"/>
                              <w:right w:val="single" w:color="000000" w:sz="8" w:space="0" w:shadow="0" w:frame="0"/>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sz w:val="18"/>
                                <w:szCs w:val="18"/>
                                <w:rtl w:val="0"/>
                              </w:rPr>
                              <w:t>4</w:t>
                            </w:r>
                          </w:p>
                        </w:tc>
                        <w:tc>
                          <w:tcPr>
                            <w:tcW w:type="dxa" w:w="674"/>
                            <w:tcBorders>
                              <w:top w:val="single" w:color="000000" w:sz="2" w:space="0" w:shadow="0" w:frame="0"/>
                              <w:left w:val="single" w:color="000000" w:sz="8" w:space="0" w:shadow="0" w:frame="0"/>
                              <w:bottom w:val="nil"/>
                              <w:right w:val="single" w:color="000000" w:sz="8" w:space="0" w:shadow="0" w:frame="0"/>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sz w:val="18"/>
                                <w:szCs w:val="18"/>
                                <w:rtl w:val="0"/>
                              </w:rPr>
                              <w:t>-3</w:t>
                            </w:r>
                          </w:p>
                        </w:tc>
                        <w:tc>
                          <w:tcPr>
                            <w:tcW w:type="dxa" w:w="674"/>
                            <w:tcBorders>
                              <w:top w:val="single" w:color="000000" w:sz="2" w:space="0" w:shadow="0" w:frame="0"/>
                              <w:left w:val="single" w:color="000000" w:sz="8" w:space="0" w:shadow="0" w:frame="0"/>
                              <w:bottom w:val="nil"/>
                              <w:right w:val="nil"/>
                            </w:tcBorders>
                            <w:shd w:val="clear" w:color="auto" w:fill="fefffe"/>
                            <w:tcMar>
                              <w:top w:type="dxa" w:w="80"/>
                              <w:left w:type="dxa" w:w="80"/>
                              <w:bottom w:type="dxa" w:w="80"/>
                              <w:right w:type="dxa" w:w="80"/>
                            </w:tcMar>
                            <w:vAlign w:val="center"/>
                          </w:tcPr>
                          <w:p>
                            <w:pPr>
                              <w:pStyle w:val="Table Style 2"/>
                              <w:keepLines w:val="1"/>
                              <w:tabs>
                                <w:tab w:val="left" w:pos="367"/>
                              </w:tabs>
                              <w:jc w:val="center"/>
                            </w:pPr>
                            <w:r>
                              <w:rPr>
                                <w:rFonts w:ascii="Times New Roman" w:hAnsi="Times New Roman"/>
                                <w:sz w:val="18"/>
                                <w:szCs w:val="18"/>
                                <w:rtl w:val="0"/>
                              </w:rPr>
                              <w:t>0</w:t>
                            </w:r>
                          </w:p>
                        </w:tc>
                      </w:tr>
                    </w:tbl>
                  </w:txbxContent>
                </v:textbox>
                <w10:wrap type="through" side="bothSides" anchorx="page" anchory="page"/>
              </v:shape>
            </w:pict>
          </mc:Fallback>
        </mc:AlternateContent>
      </w:r>
    </w:p>
    <w:p>
      <w:pPr>
        <w:pStyle w:val="Body"/>
        <w:bidi w:val="0"/>
        <w:sectPr>
          <w:headerReference w:type="default" r:id="rId7"/>
          <w:pgSz w:w="12240" w:h="15840" w:orient="portrait"/>
          <w:pgMar w:top="1440" w:right="720" w:bottom="1440" w:left="720" w:header="720" w:footer="864"/>
          <w:bidi w:val="0"/>
        </w:sectPr>
      </w:pPr>
      <w:r>
        <mc:AlternateContent>
          <mc:Choice Requires="wps">
            <w:drawing xmlns:a="http://schemas.openxmlformats.org/drawingml/2006/main">
              <wp:anchor distT="152400" distB="152400" distL="152400" distR="152400" simplePos="0" relativeHeight="251666432" behindDoc="0" locked="0" layoutInCell="1" allowOverlap="1">
                <wp:simplePos x="0" y="0"/>
                <wp:positionH relativeFrom="page">
                  <wp:posOffset>457200</wp:posOffset>
                </wp:positionH>
                <wp:positionV relativeFrom="page">
                  <wp:posOffset>457200</wp:posOffset>
                </wp:positionV>
                <wp:extent cx="6858000" cy="1397000"/>
                <wp:effectExtent l="0" t="0" r="0" b="0"/>
                <wp:wrapNone/>
                <wp:docPr id="1073741832" name="officeArt object" descr="Analyze the system to determine whether it has one solution, no solution, or infinitely many solutions: [Proficient]"/>
                <wp:cNvGraphicFramePr/>
                <a:graphic xmlns:a="http://schemas.openxmlformats.org/drawingml/2006/main">
                  <a:graphicData uri="http://schemas.microsoft.com/office/word/2010/wordprocessingShape">
                    <wps:wsp>
                      <wps:cNvSpPr txBox="1"/>
                      <wps:spPr>
                        <a:xfrm>
                          <a:off x="0" y="0"/>
                          <a:ext cx="6858000" cy="1397000"/>
                        </a:xfrm>
                        <a:prstGeom prst="rect">
                          <a:avLst/>
                        </a:prstGeom>
                        <a:noFill/>
                        <a:ln w="12700" cap="flat">
                          <a:noFill/>
                          <a:miter lim="400000"/>
                        </a:ln>
                        <a:effectLst/>
                      </wps:spPr>
                      <wps:txbx>
                        <w:txbxContent>
                          <w:p>
                            <w:pPr>
                              <w:pStyle w:val="Body"/>
                              <w:numPr>
                                <w:ilvl w:val="0"/>
                                <w:numId w:val="7"/>
                              </w:numPr>
                              <w:rPr>
                                <w:sz w:val="24"/>
                                <w:szCs w:val="24"/>
                                <w:lang w:val="en-US"/>
                              </w:rPr>
                            </w:pPr>
                            <w:r>
                              <w:rPr>
                                <w:sz w:val="24"/>
                                <w:szCs w:val="24"/>
                                <w:rtl w:val="0"/>
                                <w:lang w:val="en-US"/>
                              </w:rPr>
                              <w:t xml:space="preserve">Analyze the system to determine whether it has one solution, no solution, or infinitely many solutions: </w:t>
                            </w:r>
                            <w:r>
                              <w:rPr>
                                <w:rFonts w:ascii="Helvetica Neue Bold Condensed" w:hAnsi="Helvetica Neue Bold Condensed"/>
                                <w:sz w:val="24"/>
                                <w:szCs w:val="24"/>
                                <w:rtl w:val="0"/>
                                <w:lang w:val="en-US"/>
                              </w:rPr>
                              <w:t>[Proficient]</w:t>
                            </w:r>
                          </w:p>
                          <w:p>
                            <w:pPr>
                              <w:pStyle w:val="Body"/>
                              <w:rPr>
                                <w:rFonts w:ascii="Helvetica Neue Bold Condensed" w:cs="Helvetica Neue Bold Condensed" w:hAnsi="Helvetica Neue Bold Condensed" w:eastAsia="Helvetica Neue Bold Condensed"/>
                                <w:sz w:val="24"/>
                                <w:szCs w:val="24"/>
                              </w:rPr>
                            </w:pPr>
                            <w:r>
                              <w:rPr>
                                <w:rFonts w:ascii="Helvetica Neue Bold Condensed" w:cs="Helvetica Neue Bold Condensed" w:hAnsi="Helvetica Neue Bold Condensed" w:eastAsia="Helvetica Neue Bold Condensed"/>
                                <w:sz w:val="24"/>
                                <w:szCs w:val="24"/>
                              </w:rPr>
                            </w:r>
                          </w:p>
                          <w:p>
                            <w:pPr>
                              <w:pStyle w:val="Body"/>
                              <w:ind w:left="360"/>
                              <w:rPr>
                                <w:rFonts w:ascii="Helvetica Neue Bold Condensed" w:cs="Helvetica Neue Bold Condensed" w:hAnsi="Helvetica Neue Bold Condensed" w:eastAsia="Helvetica Neue Bold Condensed"/>
                                <w:color w:val="000000"/>
                                <w:sz w:val="24"/>
                                <w:szCs w:val="24"/>
                              </w:rPr>
                            </w:pPr>
                            <m:oMathPara>
                              <m:oMathParaPr>
                                <m:jc m:val="left"/>
                              </m:oMathParaPr>
                              <m:oMath>
                                <m:r>
                                  <w:rPr xmlns:w="http://schemas.openxmlformats.org/wordprocessingml/2006/main">
                                    <w:rFonts w:ascii="Cambria Math" w:hAnsi="Cambria Math"/>
                                    <w:i/>
                                    <w:color w:val="000000"/>
                                    <w:sz w:val="28"/>
                                    <w:szCs w:val="28"/>
                                  </w:rPr>
                                  <m:t>y</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2</m:t>
                                </m:r>
                                <m:r>
                                  <w:rPr xmlns:w="http://schemas.openxmlformats.org/wordprocessingml/2006/main">
                                    <w:rFonts w:ascii="Cambria Math" w:hAnsi="Cambria Math"/>
                                    <w:i/>
                                    <w:color w:val="000000"/>
                                    <w:sz w:val="28"/>
                                    <w:szCs w:val="28"/>
                                  </w:rPr>
                                  <m:t>x</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5</m:t>
                                </m:r>
                              </m:oMath>
                            </m:oMathPara>
                            <w:r>
                              <w:rPr>
                                <w:rFonts w:ascii="Helvetica Neue Bold Condensed" w:cs="Helvetica Neue Bold Condensed" w:hAnsi="Helvetica Neue Bold Condensed" w:eastAsia="Helvetica Neue Bold Condensed"/>
                                <w:sz w:val="24"/>
                                <w:szCs w:val="24"/>
                              </w:rPr>
                            </w:r>
                          </w:p>
                          <w:p>
                            <w:pPr>
                              <w:pStyle w:val="Body"/>
                              <w:ind w:left="360"/>
                              <w:rPr>
                                <w:rFonts w:ascii="Helvetica Neue Bold Condensed" w:cs="Helvetica Neue Bold Condensed" w:hAnsi="Helvetica Neue Bold Condensed" w:eastAsia="Helvetica Neue Bold Condensed"/>
                                <w:sz w:val="12"/>
                                <w:szCs w:val="12"/>
                              </w:rPr>
                            </w:pPr>
                            <w:r>
                              <w:rPr>
                                <w:rFonts w:ascii="Helvetica Neue Bold Condensed" w:cs="Helvetica Neue Bold Condensed" w:hAnsi="Helvetica Neue Bold Condensed" w:eastAsia="Helvetica Neue Bold Condensed"/>
                                <w:sz w:val="12"/>
                                <w:szCs w:val="12"/>
                              </w:rPr>
                            </w:r>
                          </w:p>
                          <w:p>
                            <w:pPr>
                              <w:pStyle w:val="Body"/>
                              <w:ind w:left="360"/>
                              <w:rPr>
                                <w:color w:val="000000"/>
                                <w:sz w:val="24"/>
                              </w:rPr>
                            </w:pPr>
                            <m:oMathPara>
                              <m:oMathParaPr>
                                <m:jc m:val="left"/>
                              </m:oMathParaPr>
                              <m:oMath>
                                <m:r>
                                  <w:rPr xmlns:w="http://schemas.openxmlformats.org/wordprocessingml/2006/main">
                                    <w:rFonts w:ascii="Cambria Math" w:hAnsi="Cambria Math"/>
                                    <w:i/>
                                    <w:color w:val="000000"/>
                                    <w:sz w:val="29"/>
                                    <w:szCs w:val="29"/>
                                  </w:rPr>
                                  <m:t>6</m:t>
                                </m:r>
                                <m:r>
                                  <w:rPr xmlns:w="http://schemas.openxmlformats.org/wordprocessingml/2006/main">
                                    <w:rFonts w:ascii="Cambria Math" w:hAnsi="Cambria Math"/>
                                    <w:i/>
                                    <w:color w:val="000000"/>
                                    <w:sz w:val="29"/>
                                    <w:szCs w:val="29"/>
                                  </w:rPr>
                                  <m:t>x</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3</m:t>
                                </m:r>
                                <m:r>
                                  <w:rPr xmlns:w="http://schemas.openxmlformats.org/wordprocessingml/2006/main">
                                    <w:rFonts w:ascii="Cambria Math" w:hAnsi="Cambria Math"/>
                                    <w:i/>
                                    <w:color w:val="000000"/>
                                    <w:sz w:val="29"/>
                                    <w:szCs w:val="29"/>
                                  </w:rPr>
                                  <m:t>y</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15</m:t>
                                </m:r>
                              </m:oMath>
                            </m:oMathPara>
                          </w:p>
                        </w:txbxContent>
                      </wps:txbx>
                      <wps:bodyPr wrap="square" lIns="50800" tIns="50800" rIns="50800" bIns="50800" numCol="1" anchor="t">
                        <a:noAutofit/>
                      </wps:bodyPr>
                    </wps:wsp>
                  </a:graphicData>
                </a:graphic>
              </wp:anchor>
            </w:drawing>
          </mc:Choice>
          <mc:Fallback>
            <w:pict>
              <v:shape id="_x0000_s1031" type="#_x0000_t202" style="visibility:visible;position:absolute;margin-left:36.0pt;margin-top:36.0pt;width:540.0pt;height:110.0pt;z-index:25166643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numPr>
                          <w:ilvl w:val="0"/>
                          <w:numId w:val="7"/>
                        </w:numPr>
                        <w:rPr>
                          <w:sz w:val="24"/>
                          <w:szCs w:val="24"/>
                          <w:lang w:val="en-US"/>
                        </w:rPr>
                      </w:pPr>
                      <w:r>
                        <w:rPr>
                          <w:sz w:val="24"/>
                          <w:szCs w:val="24"/>
                          <w:rtl w:val="0"/>
                          <w:lang w:val="en-US"/>
                        </w:rPr>
                        <w:t xml:space="preserve">Analyze the system to determine whether it has one solution, no solution, or infinitely many solutions: </w:t>
                      </w:r>
                      <w:r>
                        <w:rPr>
                          <w:rFonts w:ascii="Helvetica Neue Bold Condensed" w:hAnsi="Helvetica Neue Bold Condensed"/>
                          <w:sz w:val="24"/>
                          <w:szCs w:val="24"/>
                          <w:rtl w:val="0"/>
                          <w:lang w:val="en-US"/>
                        </w:rPr>
                        <w:t>[Proficient]</w:t>
                      </w:r>
                    </w:p>
                    <w:p>
                      <w:pPr>
                        <w:pStyle w:val="Body"/>
                        <w:rPr>
                          <w:rFonts w:ascii="Helvetica Neue Bold Condensed" w:cs="Helvetica Neue Bold Condensed" w:hAnsi="Helvetica Neue Bold Condensed" w:eastAsia="Helvetica Neue Bold Condensed"/>
                          <w:sz w:val="24"/>
                          <w:szCs w:val="24"/>
                        </w:rPr>
                      </w:pPr>
                      <w:r>
                        <w:rPr>
                          <w:rFonts w:ascii="Helvetica Neue Bold Condensed" w:cs="Helvetica Neue Bold Condensed" w:hAnsi="Helvetica Neue Bold Condensed" w:eastAsia="Helvetica Neue Bold Condensed"/>
                          <w:sz w:val="24"/>
                          <w:szCs w:val="24"/>
                        </w:rPr>
                      </w:r>
                    </w:p>
                    <w:p>
                      <w:pPr>
                        <w:pStyle w:val="Body"/>
                        <w:ind w:left="360"/>
                        <w:rPr>
                          <w:rFonts w:ascii="Helvetica Neue Bold Condensed" w:cs="Helvetica Neue Bold Condensed" w:hAnsi="Helvetica Neue Bold Condensed" w:eastAsia="Helvetica Neue Bold Condensed"/>
                          <w:color w:val="000000"/>
                          <w:sz w:val="24"/>
                          <w:szCs w:val="24"/>
                        </w:rPr>
                      </w:pPr>
                      <m:oMathPara>
                        <m:oMathParaPr>
                          <m:jc m:val="left"/>
                        </m:oMathParaPr>
                        <m:oMath>
                          <m:r>
                            <w:rPr xmlns:w="http://schemas.openxmlformats.org/wordprocessingml/2006/main">
                              <w:rFonts w:ascii="Cambria Math" w:hAnsi="Cambria Math"/>
                              <w:i/>
                              <w:color w:val="000000"/>
                              <w:sz w:val="28"/>
                              <w:szCs w:val="28"/>
                            </w:rPr>
                            <m:t>y</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2</m:t>
                          </m:r>
                          <m:r>
                            <w:rPr xmlns:w="http://schemas.openxmlformats.org/wordprocessingml/2006/main">
                              <w:rFonts w:ascii="Cambria Math" w:hAnsi="Cambria Math"/>
                              <w:i/>
                              <w:color w:val="000000"/>
                              <w:sz w:val="28"/>
                              <w:szCs w:val="28"/>
                            </w:rPr>
                            <m:t>x</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5</m:t>
                          </m:r>
                        </m:oMath>
                      </m:oMathPara>
                      <w:r>
                        <w:rPr>
                          <w:rFonts w:ascii="Helvetica Neue Bold Condensed" w:cs="Helvetica Neue Bold Condensed" w:hAnsi="Helvetica Neue Bold Condensed" w:eastAsia="Helvetica Neue Bold Condensed"/>
                          <w:sz w:val="24"/>
                          <w:szCs w:val="24"/>
                        </w:rPr>
                      </w:r>
                    </w:p>
                    <w:p>
                      <w:pPr>
                        <w:pStyle w:val="Body"/>
                        <w:ind w:left="360"/>
                        <w:rPr>
                          <w:rFonts w:ascii="Helvetica Neue Bold Condensed" w:cs="Helvetica Neue Bold Condensed" w:hAnsi="Helvetica Neue Bold Condensed" w:eastAsia="Helvetica Neue Bold Condensed"/>
                          <w:sz w:val="12"/>
                          <w:szCs w:val="12"/>
                        </w:rPr>
                      </w:pPr>
                      <w:r>
                        <w:rPr>
                          <w:rFonts w:ascii="Helvetica Neue Bold Condensed" w:cs="Helvetica Neue Bold Condensed" w:hAnsi="Helvetica Neue Bold Condensed" w:eastAsia="Helvetica Neue Bold Condensed"/>
                          <w:sz w:val="12"/>
                          <w:szCs w:val="12"/>
                        </w:rPr>
                      </w:r>
                    </w:p>
                    <w:p>
                      <w:pPr>
                        <w:pStyle w:val="Body"/>
                        <w:ind w:left="360"/>
                        <w:rPr>
                          <w:color w:val="000000"/>
                          <w:sz w:val="24"/>
                        </w:rPr>
                      </w:pPr>
                      <m:oMathPara>
                        <m:oMathParaPr>
                          <m:jc m:val="left"/>
                        </m:oMathParaPr>
                        <m:oMath>
                          <m:r>
                            <w:rPr xmlns:w="http://schemas.openxmlformats.org/wordprocessingml/2006/main">
                              <w:rFonts w:ascii="Cambria Math" w:hAnsi="Cambria Math"/>
                              <w:i/>
                              <w:color w:val="000000"/>
                              <w:sz w:val="29"/>
                              <w:szCs w:val="29"/>
                            </w:rPr>
                            <m:t>6</m:t>
                          </m:r>
                          <m:r>
                            <w:rPr xmlns:w="http://schemas.openxmlformats.org/wordprocessingml/2006/main">
                              <w:rFonts w:ascii="Cambria Math" w:hAnsi="Cambria Math"/>
                              <w:i/>
                              <w:color w:val="000000"/>
                              <w:sz w:val="29"/>
                              <w:szCs w:val="29"/>
                            </w:rPr>
                            <m:t>x</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3</m:t>
                          </m:r>
                          <m:r>
                            <w:rPr xmlns:w="http://schemas.openxmlformats.org/wordprocessingml/2006/main">
                              <w:rFonts w:ascii="Cambria Math" w:hAnsi="Cambria Math"/>
                              <w:i/>
                              <w:color w:val="000000"/>
                              <w:sz w:val="29"/>
                              <w:szCs w:val="29"/>
                            </w:rPr>
                            <m:t>y</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15</m:t>
                          </m:r>
                        </m:oMath>
                      </m:oMathPara>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7456" behindDoc="0" locked="0" layoutInCell="1" allowOverlap="1">
                <wp:simplePos x="0" y="0"/>
                <wp:positionH relativeFrom="page">
                  <wp:posOffset>457200</wp:posOffset>
                </wp:positionH>
                <wp:positionV relativeFrom="page">
                  <wp:posOffset>3200400</wp:posOffset>
                </wp:positionV>
                <wp:extent cx="6858000" cy="1168400"/>
                <wp:effectExtent l="0" t="0" r="0" b="0"/>
                <wp:wrapNone/>
                <wp:docPr id="1073741833" name="officeArt object" descr="Create a system so that:…"/>
                <wp:cNvGraphicFramePr/>
                <a:graphic xmlns:a="http://schemas.openxmlformats.org/drawingml/2006/main">
                  <a:graphicData uri="http://schemas.microsoft.com/office/word/2010/wordprocessingShape">
                    <wps:wsp>
                      <wps:cNvSpPr txBox="1"/>
                      <wps:spPr>
                        <a:xfrm>
                          <a:off x="0" y="0"/>
                          <a:ext cx="6858000" cy="1168400"/>
                        </a:xfrm>
                        <a:prstGeom prst="rect">
                          <a:avLst/>
                        </a:prstGeom>
                        <a:noFill/>
                        <a:ln w="12700" cap="flat">
                          <a:noFill/>
                          <a:miter lim="400000"/>
                        </a:ln>
                        <a:effectLst/>
                      </wps:spPr>
                      <wps:txbx>
                        <w:txbxContent>
                          <w:p>
                            <w:pPr>
                              <w:pStyle w:val="Body"/>
                              <w:numPr>
                                <w:ilvl w:val="0"/>
                                <w:numId w:val="9"/>
                              </w:numPr>
                              <w:rPr>
                                <w:sz w:val="24"/>
                                <w:szCs w:val="24"/>
                                <w:lang w:val="en-US"/>
                              </w:rPr>
                            </w:pPr>
                            <w:r>
                              <w:rPr>
                                <w:sz w:val="24"/>
                                <w:szCs w:val="24"/>
                                <w:rtl w:val="0"/>
                                <w:lang w:val="en-US"/>
                              </w:rPr>
                              <w:t>Create a system so that:</w:t>
                            </w:r>
                          </w:p>
                          <w:p>
                            <w:pPr>
                              <w:pStyle w:val="Body"/>
                              <w:rPr>
                                <w:sz w:val="24"/>
                                <w:szCs w:val="24"/>
                              </w:rPr>
                            </w:pPr>
                            <w:r>
                              <w:rPr>
                                <w:sz w:val="24"/>
                                <w:szCs w:val="24"/>
                              </w:rPr>
                            </w:r>
                          </w:p>
                          <w:p>
                            <w:pPr>
                              <w:pStyle w:val="Body"/>
                              <w:numPr>
                                <w:ilvl w:val="2"/>
                                <w:numId w:val="10"/>
                              </w:numPr>
                              <w:rPr>
                                <w:sz w:val="24"/>
                                <w:szCs w:val="24"/>
                                <w:lang w:val="en-US"/>
                              </w:rPr>
                            </w:pPr>
                            <w:r>
                              <w:rPr>
                                <w:sz w:val="24"/>
                                <w:szCs w:val="24"/>
                                <w:rtl w:val="0"/>
                                <w:lang w:val="en-US"/>
                              </w:rPr>
                              <w:t>the solution is (4, -3)</w:t>
                            </w:r>
                          </w:p>
                          <w:p>
                            <w:pPr>
                              <w:pStyle w:val="Body"/>
                              <w:numPr>
                                <w:ilvl w:val="2"/>
                                <w:numId w:val="10"/>
                              </w:numPr>
                              <w:rPr>
                                <w:sz w:val="24"/>
                                <w:szCs w:val="24"/>
                                <w:lang w:val="en-US"/>
                              </w:rPr>
                            </w:pPr>
                            <w:r>
                              <w:rPr>
                                <w:sz w:val="24"/>
                                <w:szCs w:val="24"/>
                                <w:rtl w:val="0"/>
                                <w:lang w:val="en-US"/>
                              </w:rPr>
                              <w:t xml:space="preserve">one line has a positive </w:t>
                            </w:r>
                            <w:r>
                              <w:rPr>
                                <w:i w:val="1"/>
                                <w:iCs w:val="1"/>
                                <w:sz w:val="24"/>
                                <w:szCs w:val="24"/>
                                <w:rtl w:val="0"/>
                                <w:lang w:val="en-US"/>
                              </w:rPr>
                              <w:t>y</w:t>
                            </w:r>
                            <w:r>
                              <w:rPr>
                                <w:sz w:val="24"/>
                                <w:szCs w:val="24"/>
                                <w:rtl w:val="0"/>
                                <w:lang w:val="en-US"/>
                              </w:rPr>
                              <w:t>-intercept</w:t>
                            </w:r>
                          </w:p>
                          <w:p>
                            <w:pPr>
                              <w:pStyle w:val="Body"/>
                              <w:numPr>
                                <w:ilvl w:val="2"/>
                                <w:numId w:val="10"/>
                              </w:numPr>
                              <w:rPr>
                                <w:sz w:val="24"/>
                                <w:szCs w:val="24"/>
                                <w:lang w:val="en-US"/>
                              </w:rPr>
                            </w:pPr>
                            <w:r>
                              <w:rPr>
                                <w:sz w:val="24"/>
                                <w:szCs w:val="24"/>
                                <w:rtl w:val="0"/>
                                <w:lang w:val="en-US"/>
                              </w:rPr>
                              <w:t xml:space="preserve">one line does not enter the second quadrant </w:t>
                            </w:r>
                            <w:r>
                              <w:rPr>
                                <w:rFonts w:ascii="Helvetica Neue Bold Condensed" w:hAnsi="Helvetica Neue Bold Condensed"/>
                                <w:sz w:val="24"/>
                                <w:szCs w:val="24"/>
                                <w:rtl w:val="0"/>
                                <w:lang w:val="en-US"/>
                              </w:rPr>
                              <w:t>[Extending]</w:t>
                            </w:r>
                          </w:p>
                        </w:txbxContent>
                      </wps:txbx>
                      <wps:bodyPr wrap="square" lIns="50800" tIns="50800" rIns="50800" bIns="50800" numCol="1" anchor="t">
                        <a:noAutofit/>
                      </wps:bodyPr>
                    </wps:wsp>
                  </a:graphicData>
                </a:graphic>
              </wp:anchor>
            </w:drawing>
          </mc:Choice>
          <mc:Fallback>
            <w:pict>
              <v:shape id="_x0000_s1032" type="#_x0000_t202" style="visibility:visible;position:absolute;margin-left:36.0pt;margin-top:252.0pt;width:540.0pt;height:92.0pt;z-index:25166745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numPr>
                          <w:ilvl w:val="0"/>
                          <w:numId w:val="9"/>
                        </w:numPr>
                        <w:rPr>
                          <w:sz w:val="24"/>
                          <w:szCs w:val="24"/>
                          <w:lang w:val="en-US"/>
                        </w:rPr>
                      </w:pPr>
                      <w:r>
                        <w:rPr>
                          <w:sz w:val="24"/>
                          <w:szCs w:val="24"/>
                          <w:rtl w:val="0"/>
                          <w:lang w:val="en-US"/>
                        </w:rPr>
                        <w:t>Create a system so that:</w:t>
                      </w:r>
                    </w:p>
                    <w:p>
                      <w:pPr>
                        <w:pStyle w:val="Body"/>
                        <w:rPr>
                          <w:sz w:val="24"/>
                          <w:szCs w:val="24"/>
                        </w:rPr>
                      </w:pPr>
                      <w:r>
                        <w:rPr>
                          <w:sz w:val="24"/>
                          <w:szCs w:val="24"/>
                        </w:rPr>
                      </w:r>
                    </w:p>
                    <w:p>
                      <w:pPr>
                        <w:pStyle w:val="Body"/>
                        <w:numPr>
                          <w:ilvl w:val="2"/>
                          <w:numId w:val="10"/>
                        </w:numPr>
                        <w:rPr>
                          <w:sz w:val="24"/>
                          <w:szCs w:val="24"/>
                          <w:lang w:val="en-US"/>
                        </w:rPr>
                      </w:pPr>
                      <w:r>
                        <w:rPr>
                          <w:sz w:val="24"/>
                          <w:szCs w:val="24"/>
                          <w:rtl w:val="0"/>
                          <w:lang w:val="en-US"/>
                        </w:rPr>
                        <w:t>the solution is (4, -3)</w:t>
                      </w:r>
                    </w:p>
                    <w:p>
                      <w:pPr>
                        <w:pStyle w:val="Body"/>
                        <w:numPr>
                          <w:ilvl w:val="2"/>
                          <w:numId w:val="10"/>
                        </w:numPr>
                        <w:rPr>
                          <w:sz w:val="24"/>
                          <w:szCs w:val="24"/>
                          <w:lang w:val="en-US"/>
                        </w:rPr>
                      </w:pPr>
                      <w:r>
                        <w:rPr>
                          <w:sz w:val="24"/>
                          <w:szCs w:val="24"/>
                          <w:rtl w:val="0"/>
                          <w:lang w:val="en-US"/>
                        </w:rPr>
                        <w:t xml:space="preserve">one line has a positive </w:t>
                      </w:r>
                      <w:r>
                        <w:rPr>
                          <w:i w:val="1"/>
                          <w:iCs w:val="1"/>
                          <w:sz w:val="24"/>
                          <w:szCs w:val="24"/>
                          <w:rtl w:val="0"/>
                          <w:lang w:val="en-US"/>
                        </w:rPr>
                        <w:t>y</w:t>
                      </w:r>
                      <w:r>
                        <w:rPr>
                          <w:sz w:val="24"/>
                          <w:szCs w:val="24"/>
                          <w:rtl w:val="0"/>
                          <w:lang w:val="en-US"/>
                        </w:rPr>
                        <w:t>-intercept</w:t>
                      </w:r>
                    </w:p>
                    <w:p>
                      <w:pPr>
                        <w:pStyle w:val="Body"/>
                        <w:numPr>
                          <w:ilvl w:val="2"/>
                          <w:numId w:val="10"/>
                        </w:numPr>
                        <w:rPr>
                          <w:sz w:val="24"/>
                          <w:szCs w:val="24"/>
                          <w:lang w:val="en-US"/>
                        </w:rPr>
                      </w:pPr>
                      <w:r>
                        <w:rPr>
                          <w:sz w:val="24"/>
                          <w:szCs w:val="24"/>
                          <w:rtl w:val="0"/>
                          <w:lang w:val="en-US"/>
                        </w:rPr>
                        <w:t xml:space="preserve">one line does not enter the second quadrant </w:t>
                      </w:r>
                      <w:r>
                        <w:rPr>
                          <w:rFonts w:ascii="Helvetica Neue Bold Condensed" w:hAnsi="Helvetica Neue Bold Condensed"/>
                          <w:sz w:val="24"/>
                          <w:szCs w:val="24"/>
                          <w:rtl w:val="0"/>
                          <w:lang w:val="en-US"/>
                        </w:rPr>
                        <w:t>[Extending]</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8480" behindDoc="0" locked="0" layoutInCell="1" allowOverlap="1">
                <wp:simplePos x="0" y="0"/>
                <wp:positionH relativeFrom="page">
                  <wp:posOffset>457200</wp:posOffset>
                </wp:positionH>
                <wp:positionV relativeFrom="page">
                  <wp:posOffset>5943600</wp:posOffset>
                </wp:positionV>
                <wp:extent cx="6858000" cy="1397000"/>
                <wp:effectExtent l="0" t="0" r="0" b="0"/>
                <wp:wrapNone/>
                <wp:docPr id="1073741834" name="officeArt object" descr="Place the numbers from 1 to 9 in the boxes below so that the system has infinitely many solutions. (Each number can be used only once.) [Extending]…"/>
                <wp:cNvGraphicFramePr/>
                <a:graphic xmlns:a="http://schemas.openxmlformats.org/drawingml/2006/main">
                  <a:graphicData uri="http://schemas.microsoft.com/office/word/2010/wordprocessingShape">
                    <wps:wsp>
                      <wps:cNvSpPr txBox="1"/>
                      <wps:spPr>
                        <a:xfrm>
                          <a:off x="0" y="0"/>
                          <a:ext cx="6858000" cy="1397000"/>
                        </a:xfrm>
                        <a:prstGeom prst="rect">
                          <a:avLst/>
                        </a:prstGeom>
                        <a:noFill/>
                        <a:ln w="12700" cap="flat">
                          <a:noFill/>
                          <a:miter lim="400000"/>
                        </a:ln>
                        <a:effectLst/>
                      </wps:spPr>
                      <wps:txbx>
                        <w:txbxContent>
                          <w:p>
                            <w:pPr>
                              <w:pStyle w:val="Body"/>
                              <w:numPr>
                                <w:ilvl w:val="0"/>
                                <w:numId w:val="12"/>
                              </w:numPr>
                              <w:rPr>
                                <w:sz w:val="24"/>
                                <w:szCs w:val="24"/>
                                <w:lang w:val="en-US"/>
                              </w:rPr>
                            </w:pPr>
                            <w:r>
                              <w:rPr>
                                <w:sz w:val="24"/>
                                <w:szCs w:val="24"/>
                                <w:rtl w:val="0"/>
                                <w:lang w:val="en-US"/>
                              </w:rPr>
                              <w:t xml:space="preserve">Place the numbers from 1 to 9 in the boxes below so that the system has infinitely many solutions. (Each number can be used only once.) </w:t>
                            </w:r>
                            <w:r>
                              <w:rPr>
                                <w:rFonts w:ascii="Helvetica Neue Bold Condensed" w:hAnsi="Helvetica Neue Bold Condensed"/>
                                <w:sz w:val="24"/>
                                <w:szCs w:val="24"/>
                                <w:rtl w:val="0"/>
                                <w:lang w:val="en-US"/>
                              </w:rPr>
                              <w:t>[Extending]</w:t>
                            </w:r>
                          </w:p>
                          <w:p>
                            <w:pPr>
                              <w:pStyle w:val="Body"/>
                              <w:rPr>
                                <w:rFonts w:ascii="Helvetica Neue Bold Condensed" w:cs="Helvetica Neue Bold Condensed" w:hAnsi="Helvetica Neue Bold Condensed" w:eastAsia="Helvetica Neue Bold Condensed"/>
                                <w:sz w:val="24"/>
                                <w:szCs w:val="24"/>
                              </w:rPr>
                            </w:pPr>
                            <w:r>
                              <w:rPr>
                                <w:rFonts w:ascii="Helvetica Neue Bold Condensed" w:cs="Helvetica Neue Bold Condensed" w:hAnsi="Helvetica Neue Bold Condensed" w:eastAsia="Helvetica Neue Bold Condensed"/>
                                <w:sz w:val="24"/>
                                <w:szCs w:val="24"/>
                              </w:rPr>
                            </w:r>
                          </w:p>
                          <w:p>
                            <w:pPr>
                              <w:pStyle w:val="Body"/>
                              <w:ind w:left="360"/>
                              <w:rPr>
                                <w:rFonts w:ascii="Times New Roman" w:cs="Times New Roman" w:hAnsi="Times New Roman" w:eastAsia="Times New Roman"/>
                                <w:b w:val="1"/>
                                <w:bCs w:val="1"/>
                                <w:i w:val="1"/>
                                <w:iCs w:val="1"/>
                                <w:sz w:val="24"/>
                                <w:szCs w:val="24"/>
                              </w:rPr>
                            </w:pPr>
                            <w:r>
                              <w:rPr>
                                <w:rFonts w:ascii="Arial Unicode MS" w:cs="Arial Unicode MS" w:hAnsi="Arial Unicode MS" w:eastAsia="Arial Unicode MS" w:hint="default"/>
                                <w:b w:val="0"/>
                                <w:bCs w:val="0"/>
                                <w:i w:val="0"/>
                                <w:iCs w:val="0"/>
                                <w:sz w:val="24"/>
                                <w:szCs w:val="24"/>
                                <w:rtl w:val="0"/>
                                <w:lang w:val="en-US"/>
                              </w:rPr>
                              <w:t>⬚</w:t>
                            </w:r>
                            <w:r>
                              <w:rPr>
                                <w:rFonts w:ascii="Times New Roman" w:hAnsi="Times New Roman"/>
                                <w:b w:val="1"/>
                                <w:bCs w:val="1"/>
                                <w:i w:val="1"/>
                                <w:iCs w:val="1"/>
                                <w:sz w:val="24"/>
                                <w:szCs w:val="24"/>
                                <w:rtl w:val="0"/>
                                <w:lang w:val="en-US"/>
                              </w:rPr>
                              <w:t xml:space="preserve">x + </w:t>
                            </w:r>
                            <w:r>
                              <w:rPr>
                                <w:rFonts w:ascii="Arial Unicode MS" w:cs="Arial Unicode MS" w:hAnsi="Arial Unicode MS" w:eastAsia="Arial Unicode MS" w:hint="default"/>
                                <w:b w:val="0"/>
                                <w:bCs w:val="0"/>
                                <w:i w:val="0"/>
                                <w:iCs w:val="0"/>
                                <w:sz w:val="24"/>
                                <w:szCs w:val="24"/>
                                <w:rtl w:val="0"/>
                              </w:rPr>
                              <w:t>⬚</w:t>
                            </w:r>
                            <w:r>
                              <w:rPr>
                                <w:rFonts w:ascii="Times New Roman" w:hAnsi="Times New Roman"/>
                                <w:b w:val="1"/>
                                <w:bCs w:val="1"/>
                                <w:i w:val="1"/>
                                <w:iCs w:val="1"/>
                                <w:sz w:val="24"/>
                                <w:szCs w:val="24"/>
                                <w:rtl w:val="0"/>
                                <w:lang w:val="en-US"/>
                              </w:rPr>
                              <w:t xml:space="preserve">y = </w:t>
                            </w:r>
                            <w:r>
                              <w:rPr>
                                <w:rFonts w:ascii="Arial Unicode MS" w:cs="Arial Unicode MS" w:hAnsi="Arial Unicode MS" w:eastAsia="Arial Unicode MS" w:hint="default"/>
                                <w:b w:val="0"/>
                                <w:bCs w:val="0"/>
                                <w:i w:val="0"/>
                                <w:iCs w:val="0"/>
                                <w:sz w:val="24"/>
                                <w:szCs w:val="24"/>
                                <w:rtl w:val="0"/>
                              </w:rPr>
                              <w:t>⬚</w:t>
                            </w:r>
                            <w:r>
                              <w:rPr>
                                <w:rFonts w:ascii="Times New Roman" w:cs="Times New Roman" w:hAnsi="Times New Roman" w:eastAsia="Times New Roman"/>
                                <w:b w:val="1"/>
                                <w:bCs w:val="1"/>
                                <w:i w:val="1"/>
                                <w:iCs w:val="1"/>
                                <w:sz w:val="24"/>
                                <w:szCs w:val="24"/>
                              </w:rPr>
                            </w:r>
                          </w:p>
                          <w:p>
                            <w:pPr>
                              <w:pStyle w:val="Body"/>
                              <w:ind w:left="720"/>
                              <w:rPr>
                                <w:rFonts w:ascii="Times New Roman" w:cs="Times New Roman" w:hAnsi="Times New Roman" w:eastAsia="Times New Roman"/>
                                <w:b w:val="1"/>
                                <w:bCs w:val="1"/>
                                <w:i w:val="1"/>
                                <w:iCs w:val="1"/>
                                <w:sz w:val="12"/>
                                <w:szCs w:val="12"/>
                              </w:rPr>
                            </w:pPr>
                            <w:r>
                              <w:rPr>
                                <w:rFonts w:ascii="Times New Roman" w:cs="Times New Roman" w:hAnsi="Times New Roman" w:eastAsia="Times New Roman"/>
                                <w:b w:val="1"/>
                                <w:bCs w:val="1"/>
                                <w:i w:val="1"/>
                                <w:iCs w:val="1"/>
                                <w:sz w:val="12"/>
                                <w:szCs w:val="12"/>
                              </w:rPr>
                            </w:r>
                          </w:p>
                          <w:p>
                            <w:pPr>
                              <w:pStyle w:val="Body"/>
                              <w:ind w:left="360"/>
                            </w:pPr>
                            <w:r>
                              <w:rPr>
                                <w:rFonts w:ascii="Times New Roman" w:hAnsi="Times New Roman"/>
                                <w:b w:val="1"/>
                                <w:bCs w:val="1"/>
                                <w:i w:val="1"/>
                                <w:iCs w:val="1"/>
                                <w:sz w:val="24"/>
                                <w:szCs w:val="24"/>
                                <w:rtl w:val="0"/>
                                <w:lang w:val="en-US"/>
                              </w:rPr>
                              <w:t xml:space="preserve">y = </w:t>
                            </w:r>
                            <w:r>
                              <w:rPr>
                                <w:rFonts w:ascii="Arial Unicode MS" w:cs="Arial Unicode MS" w:hAnsi="Arial Unicode MS" w:eastAsia="Arial Unicode MS" w:hint="default"/>
                                <w:b w:val="0"/>
                                <w:bCs w:val="0"/>
                                <w:i w:val="0"/>
                                <w:iCs w:val="0"/>
                                <w:sz w:val="24"/>
                                <w:szCs w:val="24"/>
                                <w:rtl w:val="0"/>
                              </w:rPr>
                              <w:t>⬚</w:t>
                            </w:r>
                            <w:r>
                              <w:rPr>
                                <w:rFonts w:ascii="Times New Roman" w:hAnsi="Times New Roman"/>
                                <w:b w:val="1"/>
                                <w:bCs w:val="1"/>
                                <w:i w:val="1"/>
                                <w:iCs w:val="1"/>
                                <w:sz w:val="24"/>
                                <w:szCs w:val="24"/>
                                <w:rtl w:val="0"/>
                                <w:lang w:val="en-US"/>
                              </w:rPr>
                              <w:t>/</w:t>
                            </w:r>
                            <w:r>
                              <w:rPr>
                                <w:rFonts w:ascii="Arial Unicode MS" w:cs="Arial Unicode MS" w:hAnsi="Arial Unicode MS" w:eastAsia="Arial Unicode MS" w:hint="default"/>
                                <w:b w:val="0"/>
                                <w:bCs w:val="0"/>
                                <w:i w:val="0"/>
                                <w:iCs w:val="0"/>
                                <w:sz w:val="24"/>
                                <w:szCs w:val="24"/>
                                <w:rtl w:val="0"/>
                                <w:lang w:val="en-US"/>
                              </w:rPr>
                              <w:t>⬚</w:t>
                            </w:r>
                            <w:r>
                              <w:rPr>
                                <w:rFonts w:ascii="Times New Roman" w:hAnsi="Times New Roman"/>
                                <w:b w:val="1"/>
                                <w:bCs w:val="1"/>
                                <w:i w:val="1"/>
                                <w:iCs w:val="1"/>
                                <w:sz w:val="24"/>
                                <w:szCs w:val="24"/>
                                <w:rtl w:val="0"/>
                                <w:lang w:val="en-US"/>
                              </w:rPr>
                              <w:t xml:space="preserve">x + </w:t>
                            </w:r>
                            <w:r>
                              <w:rPr>
                                <w:rFonts w:ascii="Arial Unicode MS" w:cs="Arial Unicode MS" w:hAnsi="Arial Unicode MS" w:eastAsia="Arial Unicode MS" w:hint="default"/>
                                <w:b w:val="0"/>
                                <w:bCs w:val="0"/>
                                <w:i w:val="0"/>
                                <w:iCs w:val="0"/>
                                <w:sz w:val="24"/>
                                <w:szCs w:val="24"/>
                                <w:rtl w:val="0"/>
                              </w:rPr>
                              <w:t>⬚</w:t>
                            </w:r>
                          </w:p>
                        </w:txbxContent>
                      </wps:txbx>
                      <wps:bodyPr wrap="square" lIns="50800" tIns="50800" rIns="50800" bIns="50800" numCol="1" anchor="t">
                        <a:noAutofit/>
                      </wps:bodyPr>
                    </wps:wsp>
                  </a:graphicData>
                </a:graphic>
              </wp:anchor>
            </w:drawing>
          </mc:Choice>
          <mc:Fallback>
            <w:pict>
              <v:shape id="_x0000_s1033" type="#_x0000_t202" style="visibility:visible;position:absolute;margin-left:36.0pt;margin-top:468.0pt;width:540.0pt;height:110.0pt;z-index:251668480;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numPr>
                          <w:ilvl w:val="0"/>
                          <w:numId w:val="12"/>
                        </w:numPr>
                        <w:rPr>
                          <w:sz w:val="24"/>
                          <w:szCs w:val="24"/>
                          <w:lang w:val="en-US"/>
                        </w:rPr>
                      </w:pPr>
                      <w:r>
                        <w:rPr>
                          <w:sz w:val="24"/>
                          <w:szCs w:val="24"/>
                          <w:rtl w:val="0"/>
                          <w:lang w:val="en-US"/>
                        </w:rPr>
                        <w:t xml:space="preserve">Place the numbers from 1 to 9 in the boxes below so that the system has infinitely many solutions. (Each number can be used only once.) </w:t>
                      </w:r>
                      <w:r>
                        <w:rPr>
                          <w:rFonts w:ascii="Helvetica Neue Bold Condensed" w:hAnsi="Helvetica Neue Bold Condensed"/>
                          <w:sz w:val="24"/>
                          <w:szCs w:val="24"/>
                          <w:rtl w:val="0"/>
                          <w:lang w:val="en-US"/>
                        </w:rPr>
                        <w:t>[Extending]</w:t>
                      </w:r>
                    </w:p>
                    <w:p>
                      <w:pPr>
                        <w:pStyle w:val="Body"/>
                        <w:rPr>
                          <w:rFonts w:ascii="Helvetica Neue Bold Condensed" w:cs="Helvetica Neue Bold Condensed" w:hAnsi="Helvetica Neue Bold Condensed" w:eastAsia="Helvetica Neue Bold Condensed"/>
                          <w:sz w:val="24"/>
                          <w:szCs w:val="24"/>
                        </w:rPr>
                      </w:pPr>
                      <w:r>
                        <w:rPr>
                          <w:rFonts w:ascii="Helvetica Neue Bold Condensed" w:cs="Helvetica Neue Bold Condensed" w:hAnsi="Helvetica Neue Bold Condensed" w:eastAsia="Helvetica Neue Bold Condensed"/>
                          <w:sz w:val="24"/>
                          <w:szCs w:val="24"/>
                        </w:rPr>
                      </w:r>
                    </w:p>
                    <w:p>
                      <w:pPr>
                        <w:pStyle w:val="Body"/>
                        <w:ind w:left="360"/>
                        <w:rPr>
                          <w:rFonts w:ascii="Times New Roman" w:cs="Times New Roman" w:hAnsi="Times New Roman" w:eastAsia="Times New Roman"/>
                          <w:b w:val="1"/>
                          <w:bCs w:val="1"/>
                          <w:i w:val="1"/>
                          <w:iCs w:val="1"/>
                          <w:sz w:val="24"/>
                          <w:szCs w:val="24"/>
                        </w:rPr>
                      </w:pPr>
                      <w:r>
                        <w:rPr>
                          <w:rFonts w:ascii="Arial Unicode MS" w:cs="Arial Unicode MS" w:hAnsi="Arial Unicode MS" w:eastAsia="Arial Unicode MS" w:hint="default"/>
                          <w:b w:val="0"/>
                          <w:bCs w:val="0"/>
                          <w:i w:val="0"/>
                          <w:iCs w:val="0"/>
                          <w:sz w:val="24"/>
                          <w:szCs w:val="24"/>
                          <w:rtl w:val="0"/>
                          <w:lang w:val="en-US"/>
                        </w:rPr>
                        <w:t>⬚</w:t>
                      </w:r>
                      <w:r>
                        <w:rPr>
                          <w:rFonts w:ascii="Times New Roman" w:hAnsi="Times New Roman"/>
                          <w:b w:val="1"/>
                          <w:bCs w:val="1"/>
                          <w:i w:val="1"/>
                          <w:iCs w:val="1"/>
                          <w:sz w:val="24"/>
                          <w:szCs w:val="24"/>
                          <w:rtl w:val="0"/>
                          <w:lang w:val="en-US"/>
                        </w:rPr>
                        <w:t xml:space="preserve">x + </w:t>
                      </w:r>
                      <w:r>
                        <w:rPr>
                          <w:rFonts w:ascii="Arial Unicode MS" w:cs="Arial Unicode MS" w:hAnsi="Arial Unicode MS" w:eastAsia="Arial Unicode MS" w:hint="default"/>
                          <w:b w:val="0"/>
                          <w:bCs w:val="0"/>
                          <w:i w:val="0"/>
                          <w:iCs w:val="0"/>
                          <w:sz w:val="24"/>
                          <w:szCs w:val="24"/>
                          <w:rtl w:val="0"/>
                        </w:rPr>
                        <w:t>⬚</w:t>
                      </w:r>
                      <w:r>
                        <w:rPr>
                          <w:rFonts w:ascii="Times New Roman" w:hAnsi="Times New Roman"/>
                          <w:b w:val="1"/>
                          <w:bCs w:val="1"/>
                          <w:i w:val="1"/>
                          <w:iCs w:val="1"/>
                          <w:sz w:val="24"/>
                          <w:szCs w:val="24"/>
                          <w:rtl w:val="0"/>
                          <w:lang w:val="en-US"/>
                        </w:rPr>
                        <w:t xml:space="preserve">y = </w:t>
                      </w:r>
                      <w:r>
                        <w:rPr>
                          <w:rFonts w:ascii="Arial Unicode MS" w:cs="Arial Unicode MS" w:hAnsi="Arial Unicode MS" w:eastAsia="Arial Unicode MS" w:hint="default"/>
                          <w:b w:val="0"/>
                          <w:bCs w:val="0"/>
                          <w:i w:val="0"/>
                          <w:iCs w:val="0"/>
                          <w:sz w:val="24"/>
                          <w:szCs w:val="24"/>
                          <w:rtl w:val="0"/>
                        </w:rPr>
                        <w:t>⬚</w:t>
                      </w:r>
                      <w:r>
                        <w:rPr>
                          <w:rFonts w:ascii="Times New Roman" w:cs="Times New Roman" w:hAnsi="Times New Roman" w:eastAsia="Times New Roman"/>
                          <w:b w:val="1"/>
                          <w:bCs w:val="1"/>
                          <w:i w:val="1"/>
                          <w:iCs w:val="1"/>
                          <w:sz w:val="24"/>
                          <w:szCs w:val="24"/>
                        </w:rPr>
                      </w:r>
                    </w:p>
                    <w:p>
                      <w:pPr>
                        <w:pStyle w:val="Body"/>
                        <w:ind w:left="720"/>
                        <w:rPr>
                          <w:rFonts w:ascii="Times New Roman" w:cs="Times New Roman" w:hAnsi="Times New Roman" w:eastAsia="Times New Roman"/>
                          <w:b w:val="1"/>
                          <w:bCs w:val="1"/>
                          <w:i w:val="1"/>
                          <w:iCs w:val="1"/>
                          <w:sz w:val="12"/>
                          <w:szCs w:val="12"/>
                        </w:rPr>
                      </w:pPr>
                      <w:r>
                        <w:rPr>
                          <w:rFonts w:ascii="Times New Roman" w:cs="Times New Roman" w:hAnsi="Times New Roman" w:eastAsia="Times New Roman"/>
                          <w:b w:val="1"/>
                          <w:bCs w:val="1"/>
                          <w:i w:val="1"/>
                          <w:iCs w:val="1"/>
                          <w:sz w:val="12"/>
                          <w:szCs w:val="12"/>
                        </w:rPr>
                      </w:r>
                    </w:p>
                    <w:p>
                      <w:pPr>
                        <w:pStyle w:val="Body"/>
                        <w:ind w:left="360"/>
                      </w:pPr>
                      <w:r>
                        <w:rPr>
                          <w:rFonts w:ascii="Times New Roman" w:hAnsi="Times New Roman"/>
                          <w:b w:val="1"/>
                          <w:bCs w:val="1"/>
                          <w:i w:val="1"/>
                          <w:iCs w:val="1"/>
                          <w:sz w:val="24"/>
                          <w:szCs w:val="24"/>
                          <w:rtl w:val="0"/>
                          <w:lang w:val="en-US"/>
                        </w:rPr>
                        <w:t xml:space="preserve">y = </w:t>
                      </w:r>
                      <w:r>
                        <w:rPr>
                          <w:rFonts w:ascii="Arial Unicode MS" w:cs="Arial Unicode MS" w:hAnsi="Arial Unicode MS" w:eastAsia="Arial Unicode MS" w:hint="default"/>
                          <w:b w:val="0"/>
                          <w:bCs w:val="0"/>
                          <w:i w:val="0"/>
                          <w:iCs w:val="0"/>
                          <w:sz w:val="24"/>
                          <w:szCs w:val="24"/>
                          <w:rtl w:val="0"/>
                        </w:rPr>
                        <w:t>⬚</w:t>
                      </w:r>
                      <w:r>
                        <w:rPr>
                          <w:rFonts w:ascii="Times New Roman" w:hAnsi="Times New Roman"/>
                          <w:b w:val="1"/>
                          <w:bCs w:val="1"/>
                          <w:i w:val="1"/>
                          <w:iCs w:val="1"/>
                          <w:sz w:val="24"/>
                          <w:szCs w:val="24"/>
                          <w:rtl w:val="0"/>
                          <w:lang w:val="en-US"/>
                        </w:rPr>
                        <w:t>/</w:t>
                      </w:r>
                      <w:r>
                        <w:rPr>
                          <w:rFonts w:ascii="Arial Unicode MS" w:cs="Arial Unicode MS" w:hAnsi="Arial Unicode MS" w:eastAsia="Arial Unicode MS" w:hint="default"/>
                          <w:b w:val="0"/>
                          <w:bCs w:val="0"/>
                          <w:i w:val="0"/>
                          <w:iCs w:val="0"/>
                          <w:sz w:val="24"/>
                          <w:szCs w:val="24"/>
                          <w:rtl w:val="0"/>
                          <w:lang w:val="en-US"/>
                        </w:rPr>
                        <w:t>⬚</w:t>
                      </w:r>
                      <w:r>
                        <w:rPr>
                          <w:rFonts w:ascii="Times New Roman" w:hAnsi="Times New Roman"/>
                          <w:b w:val="1"/>
                          <w:bCs w:val="1"/>
                          <w:i w:val="1"/>
                          <w:iCs w:val="1"/>
                          <w:sz w:val="24"/>
                          <w:szCs w:val="24"/>
                          <w:rtl w:val="0"/>
                          <w:lang w:val="en-US"/>
                        </w:rPr>
                        <w:t xml:space="preserve">x + </w:t>
                      </w:r>
                      <w:r>
                        <w:rPr>
                          <w:rFonts w:ascii="Arial Unicode MS" w:cs="Arial Unicode MS" w:hAnsi="Arial Unicode MS" w:eastAsia="Arial Unicode MS" w:hint="default"/>
                          <w:b w:val="0"/>
                          <w:bCs w:val="0"/>
                          <w:i w:val="0"/>
                          <w:iCs w:val="0"/>
                          <w:sz w:val="24"/>
                          <w:szCs w:val="24"/>
                          <w:rtl w:val="0"/>
                        </w:rPr>
                        <w:t>⬚</w:t>
                      </w:r>
                    </w:p>
                  </w:txbxContent>
                </v:textbox>
                <w10:wrap type="none" side="bothSides" anchorx="page" anchory="page"/>
              </v:shape>
            </w:pict>
          </mc:Fallback>
        </mc:AlternateContent>
      </w:r>
      <w:r>
        <mc:AlternateContent>
          <mc:Choice Requires="wps">
            <w:drawing xmlns:a="http://schemas.openxmlformats.org/drawingml/2006/main">
              <wp:anchor distT="0" distB="0" distL="0" distR="0" simplePos="0" relativeHeight="251669504" behindDoc="0" locked="0" layoutInCell="1" allowOverlap="1">
                <wp:simplePos x="0" y="0"/>
                <wp:positionH relativeFrom="page">
                  <wp:posOffset>457200</wp:posOffset>
                </wp:positionH>
                <wp:positionV relativeFrom="page">
                  <wp:posOffset>9072067</wp:posOffset>
                </wp:positionV>
                <wp:extent cx="6870700" cy="469900"/>
                <wp:effectExtent l="0" t="0" r="0" b="0"/>
                <wp:wrapNone/>
                <wp:docPr id="1073741835" name="officeArt object"/>
                <wp:cNvGraphicFramePr/>
                <a:graphic xmlns:a="http://schemas.openxmlformats.org/drawingml/2006/main">
                  <a:graphicData uri="http://schemas.microsoft.com/office/word/2010/wordprocessingShape">
                    <wps:wsp>
                      <wps:cNvSpPr/>
                      <wps:spPr>
                        <a:xfrm>
                          <a:off x="0" y="0"/>
                          <a:ext cx="6870700" cy="469900"/>
                        </a:xfrm>
                        <a:prstGeom prst="rect">
                          <a:avLst/>
                        </a:prstGeom>
                      </wps:spPr>
                      <wps:txbx>
                        <w:txbxContent>
                          <w:tbl>
                            <w:tblPr>
                              <w:tblW w:w="10800" w:type="dxa"/>
                              <w:tblInd w:w="10"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5352"/>
                              <w:gridCol w:w="1308"/>
                              <w:gridCol w:w="1475"/>
                              <w:gridCol w:w="1309"/>
                              <w:gridCol w:w="1356"/>
                            </w:tblGrid>
                            <w:tr>
                              <w:tblPrEx>
                                <w:shd w:val="clear" w:color="auto" w:fill="auto"/>
                              </w:tblPrEx>
                              <w:trPr>
                                <w:trHeight w:val="673" w:hRule="atLeast"/>
                              </w:trPr>
                              <w:tc>
                                <w:tcPr>
                                  <w:tcW w:type="dxa" w:w="535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4f4"/>
                                  <w:tcMar>
                                    <w:top w:type="dxa" w:w="80"/>
                                    <w:left w:type="dxa" w:w="80"/>
                                    <w:bottom w:type="dxa" w:w="80"/>
                                    <w:right w:type="dxa" w:w="80"/>
                                  </w:tcMar>
                                  <w:vAlign w:val="center"/>
                                </w:tcPr>
                                <w:p>
                                  <w:pPr>
                                    <w:pStyle w:val="Table Style 2"/>
                                  </w:pPr>
                                  <w:r>
                                    <w:rPr>
                                      <w:rFonts w:ascii="Helvetica Neue Bold Condensed" w:hAnsi="Helvetica Neue Bold Condensed"/>
                                      <w:sz w:val="24"/>
                                      <w:szCs w:val="24"/>
                                      <w:rtl w:val="0"/>
                                    </w:rPr>
                                    <w:t>solve systems of linear equations graphically</w:t>
                                  </w:r>
                                </w:p>
                              </w:tc>
                              <w:tc>
                                <w:tcPr>
                                  <w:tcW w:type="dxa" w:w="1308"/>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4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Emerging</w:t>
                                  </w:r>
                                </w:p>
                              </w:tc>
                              <w:tc>
                                <w:tcPr>
                                  <w:tcW w:type="dxa" w:w="147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4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Developing</w:t>
                                  </w:r>
                                </w:p>
                              </w:tc>
                              <w:tc>
                                <w:tcPr>
                                  <w:tcW w:type="dxa" w:w="1308"/>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4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Proficient</w:t>
                                  </w:r>
                                </w:p>
                              </w:tc>
                              <w:tc>
                                <w:tcPr>
                                  <w:tcW w:type="dxa" w:w="1355"/>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4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Extending</w:t>
                                  </w:r>
                                </w:p>
                              </w:tc>
                            </w:tr>
                          </w:tbl>
                        </w:txbxContent>
                      </wps:txbx>
                      <wps:bodyPr lIns="0" tIns="0" rIns="0" bIns="0">
                        <a:spAutoFit/>
                      </wps:bodyPr>
                    </wps:wsp>
                  </a:graphicData>
                </a:graphic>
              </wp:anchor>
            </w:drawing>
          </mc:Choice>
          <mc:Fallback>
            <w:pict>
              <v:shape id="_x0000_s1034" type="#_x0000_t202" style="visibility:visible;position:absolute;margin-left:36.0pt;margin-top:714.3pt;width:541.0pt;height:37.0pt;z-index:251669504;mso-position-horizontal:absolute;mso-position-horizontal-relative:page;mso-position-vertical:absolute;mso-position-vertical-relative:page;mso-wrap-distance-left:0.0pt;mso-wrap-distance-top:0.0pt;mso-wrap-distance-right:0.0pt;mso-wrap-distance-bottom:0.0pt;">
                <v:fill on="f"/>
                <v:stroke on="f" weight="0.8pt" dashstyle="solid" endcap="flat" joinstyle="round" linestyle="single" startarrow="none" startarrowwidth="medium" startarrowlength="medium" endarrow="none" endarrowwidth="medium" endarrowlength="medium"/>
                <v:textbox>
                  <w:txbxContent>
                    <w:tbl>
                      <w:tblPr>
                        <w:tblW w:w="10800" w:type="dxa"/>
                        <w:tblInd w:w="10"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5352"/>
                        <w:gridCol w:w="1308"/>
                        <w:gridCol w:w="1475"/>
                        <w:gridCol w:w="1309"/>
                        <w:gridCol w:w="1356"/>
                      </w:tblGrid>
                      <w:tr>
                        <w:tblPrEx>
                          <w:shd w:val="clear" w:color="auto" w:fill="auto"/>
                        </w:tblPrEx>
                        <w:trPr>
                          <w:trHeight w:val="673" w:hRule="atLeast"/>
                        </w:trPr>
                        <w:tc>
                          <w:tcPr>
                            <w:tcW w:type="dxa" w:w="535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4f4"/>
                            <w:tcMar>
                              <w:top w:type="dxa" w:w="80"/>
                              <w:left w:type="dxa" w:w="80"/>
                              <w:bottom w:type="dxa" w:w="80"/>
                              <w:right w:type="dxa" w:w="80"/>
                            </w:tcMar>
                            <w:vAlign w:val="center"/>
                          </w:tcPr>
                          <w:p>
                            <w:pPr>
                              <w:pStyle w:val="Table Style 2"/>
                            </w:pPr>
                            <w:r>
                              <w:rPr>
                                <w:rFonts w:ascii="Helvetica Neue Bold Condensed" w:hAnsi="Helvetica Neue Bold Condensed"/>
                                <w:sz w:val="24"/>
                                <w:szCs w:val="24"/>
                                <w:rtl w:val="0"/>
                              </w:rPr>
                              <w:t>solve systems of linear equations graphically</w:t>
                            </w:r>
                          </w:p>
                        </w:tc>
                        <w:tc>
                          <w:tcPr>
                            <w:tcW w:type="dxa" w:w="1308"/>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4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Emerging</w:t>
                            </w:r>
                          </w:p>
                        </w:tc>
                        <w:tc>
                          <w:tcPr>
                            <w:tcW w:type="dxa" w:w="147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4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Developing</w:t>
                            </w:r>
                          </w:p>
                        </w:tc>
                        <w:tc>
                          <w:tcPr>
                            <w:tcW w:type="dxa" w:w="1308"/>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4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Proficient</w:t>
                            </w:r>
                          </w:p>
                        </w:tc>
                        <w:tc>
                          <w:tcPr>
                            <w:tcW w:type="dxa" w:w="1355"/>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4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Extending</w:t>
                            </w:r>
                          </w:p>
                        </w:tc>
                      </w:tr>
                    </w:tbl>
                  </w:txbxContent>
                </v:textbox>
                <w10:wrap type="none" side="bothSides" anchorx="page" anchory="page"/>
              </v:shape>
            </w:pict>
          </mc:Fallback>
        </mc:AlternateContent>
      </w:r>
    </w:p>
    <w:p>
      <w:pPr>
        <w:pStyle w:val="Body"/>
        <w:bidi w:val="0"/>
        <w:sectPr>
          <w:headerReference w:type="default" r:id="rId8"/>
          <w:pgSz w:w="12240" w:h="15840" w:orient="portrait"/>
          <w:pgMar w:top="1440" w:right="720" w:bottom="1440" w:left="720" w:header="720" w:footer="864"/>
          <w:bidi w:val="0"/>
        </w:sectPr>
      </w:pPr>
      <w:r>
        <mc:AlternateContent>
          <mc:Choice Requires="wps">
            <w:drawing xmlns:a="http://schemas.openxmlformats.org/drawingml/2006/main">
              <wp:anchor distT="152400" distB="152400" distL="152400" distR="152400" simplePos="0" relativeHeight="251670528" behindDoc="0" locked="0" layoutInCell="1" allowOverlap="1">
                <wp:simplePos x="0" y="0"/>
                <wp:positionH relativeFrom="page">
                  <wp:posOffset>457200</wp:posOffset>
                </wp:positionH>
                <wp:positionV relativeFrom="page">
                  <wp:posOffset>457200</wp:posOffset>
                </wp:positionV>
                <wp:extent cx="3429000" cy="1168400"/>
                <wp:effectExtent l="0" t="0" r="0" b="0"/>
                <wp:wrapNone/>
                <wp:docPr id="1073741836" name="officeArt object" descr="Is (-2, 1) a solution to the system: [Emerging]…"/>
                <wp:cNvGraphicFramePr/>
                <a:graphic xmlns:a="http://schemas.openxmlformats.org/drawingml/2006/main">
                  <a:graphicData uri="http://schemas.microsoft.com/office/word/2010/wordprocessingShape">
                    <wps:wsp>
                      <wps:cNvSpPr txBox="1"/>
                      <wps:spPr>
                        <a:xfrm>
                          <a:off x="0" y="0"/>
                          <a:ext cx="3429000" cy="1168400"/>
                        </a:xfrm>
                        <a:prstGeom prst="rect">
                          <a:avLst/>
                        </a:prstGeom>
                        <a:noFill/>
                        <a:ln w="12700" cap="flat">
                          <a:noFill/>
                          <a:miter lim="400000"/>
                        </a:ln>
                        <a:effectLst/>
                      </wps:spPr>
                      <wps:txbx>
                        <w:txbxContent>
                          <w:p>
                            <w:pPr>
                              <w:pStyle w:val="Body"/>
                              <w:numPr>
                                <w:ilvl w:val="0"/>
                                <w:numId w:val="14"/>
                              </w:numPr>
                              <w:rPr>
                                <w:sz w:val="24"/>
                                <w:szCs w:val="24"/>
                                <w:lang w:val="en-US"/>
                              </w:rPr>
                            </w:pPr>
                            <w:r>
                              <w:rPr>
                                <w:sz w:val="24"/>
                                <w:szCs w:val="24"/>
                                <w:rtl w:val="0"/>
                                <w:lang w:val="en-US"/>
                              </w:rPr>
                              <w:t xml:space="preserve">Is (-2, 1) a solution to the system: </w:t>
                            </w:r>
                            <w:r>
                              <w:rPr>
                                <w:rFonts w:ascii="Helvetica Neue Bold Condensed" w:hAnsi="Helvetica Neue Bold Condensed"/>
                                <w:sz w:val="24"/>
                                <w:szCs w:val="24"/>
                                <w:rtl w:val="0"/>
                                <w:lang w:val="en-US"/>
                              </w:rPr>
                              <w:t>[Emerging]</w:t>
                            </w:r>
                            <w:r>
                              <w:rPr>
                                <w:sz w:val="24"/>
                                <w:szCs w:val="24"/>
                              </w:rPr>
                            </w:r>
                          </w:p>
                          <w:p>
                            <w:pPr>
                              <w:pStyle w:val="Body"/>
                              <w:jc w:val="left"/>
                              <w:rPr>
                                <w:sz w:val="24"/>
                                <w:szCs w:val="24"/>
                              </w:rPr>
                            </w:pPr>
                            <w:r>
                              <w:rPr>
                                <w:sz w:val="24"/>
                                <w:szCs w:val="24"/>
                              </w:rPr>
                            </w:r>
                          </w:p>
                          <w:p>
                            <w:pPr>
                              <w:pStyle w:val="Body"/>
                              <w:ind w:left="360"/>
                              <w:jc w:val="left"/>
                              <w:rPr>
                                <w:color w:val="000000"/>
                                <w:sz w:val="24"/>
                                <w:szCs w:val="24"/>
                              </w:rPr>
                            </w:pPr>
                            <m:oMathPara>
                              <m:oMathParaPr>
                                <m:jc m:val="left"/>
                              </m:oMathParaPr>
                              <m:oMath>
                                <m:r>
                                  <w:rPr xmlns:w="http://schemas.openxmlformats.org/wordprocessingml/2006/main">
                                    <w:rFonts w:ascii="Cambria Math" w:hAnsi="Cambria Math"/>
                                    <w:i/>
                                    <w:color w:val="000000"/>
                                    <w:sz w:val="28"/>
                                    <w:szCs w:val="28"/>
                                  </w:rPr>
                                  <m:t>y</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3</m:t>
                                </m:r>
                                <m:r>
                                  <w:rPr xmlns:w="http://schemas.openxmlformats.org/wordprocessingml/2006/main">
                                    <w:rFonts w:ascii="Cambria Math" w:hAnsi="Cambria Math"/>
                                    <w:i/>
                                    <w:color w:val="000000"/>
                                    <w:sz w:val="28"/>
                                    <w:szCs w:val="28"/>
                                  </w:rPr>
                                  <m:t>x</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5</m:t>
                                </m:r>
                              </m:oMath>
                            </m:oMathPara>
                            <w:r>
                              <w:rPr>
                                <w:sz w:val="24"/>
                                <w:szCs w:val="24"/>
                              </w:rPr>
                            </w:r>
                          </w:p>
                          <w:p>
                            <w:pPr>
                              <w:pStyle w:val="Body"/>
                              <w:ind w:left="360"/>
                              <w:jc w:val="left"/>
                              <w:rPr>
                                <w:sz w:val="12"/>
                                <w:szCs w:val="12"/>
                              </w:rPr>
                            </w:pPr>
                            <w:r>
                              <w:rPr>
                                <w:sz w:val="12"/>
                                <w:szCs w:val="12"/>
                              </w:rPr>
                            </w:r>
                          </w:p>
                          <w:p>
                            <w:pPr>
                              <w:pStyle w:val="Body"/>
                              <w:ind w:left="360"/>
                              <w:jc w:val="left"/>
                              <w:rPr>
                                <w:color w:val="000000"/>
                                <w:sz w:val="24"/>
                              </w:rPr>
                            </w:pPr>
                            <m:oMath>
                              <m:r>
                                <w:rPr xmlns:w="http://schemas.openxmlformats.org/wordprocessingml/2006/main">
                                  <w:rFonts w:ascii="Cambria Math" w:hAnsi="Cambria Math"/>
                                  <w:i/>
                                  <w:color w:val="000000"/>
                                  <w:sz w:val="29"/>
                                  <w:szCs w:val="29"/>
                                </w:rPr>
                                <m:t>5</m:t>
                              </m:r>
                              <m:r>
                                <w:rPr xmlns:w="http://schemas.openxmlformats.org/wordprocessingml/2006/main">
                                  <w:rFonts w:ascii="Cambria Math" w:hAnsi="Cambria Math"/>
                                  <w:i/>
                                  <w:color w:val="000000"/>
                                  <w:sz w:val="29"/>
                                  <w:szCs w:val="29"/>
                                </w:rPr>
                                <m:t>x</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2</m:t>
                              </m:r>
                              <m:r>
                                <w:rPr xmlns:w="http://schemas.openxmlformats.org/wordprocessingml/2006/main">
                                  <w:rFonts w:ascii="Cambria Math" w:hAnsi="Cambria Math"/>
                                  <w:i/>
                                  <w:color w:val="000000"/>
                                  <w:sz w:val="29"/>
                                  <w:szCs w:val="29"/>
                                </w:rPr>
                                <m:t>y</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8</m:t>
                              </m:r>
                            </m:oMath>
                            <w:r>
                              <w:rPr>
                                <w:sz w:val="24"/>
                                <w:szCs w:val="24"/>
                                <w:rtl w:val="0"/>
                                <w:lang w:val="en-US"/>
                              </w:rPr>
                              <w:t>?</w:t>
                            </w:r>
                          </w:p>
                        </w:txbxContent>
                      </wps:txbx>
                      <wps:bodyPr wrap="square" lIns="50800" tIns="50800" rIns="50800" bIns="50800" numCol="1" anchor="t">
                        <a:noAutofit/>
                      </wps:bodyPr>
                    </wps:wsp>
                  </a:graphicData>
                </a:graphic>
              </wp:anchor>
            </w:drawing>
          </mc:Choice>
          <mc:Fallback>
            <w:pict>
              <v:shape id="_x0000_s1035" type="#_x0000_t202" style="visibility:visible;position:absolute;margin-left:36.0pt;margin-top:36.0pt;width:270.0pt;height:92.0pt;z-index:25167052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numPr>
                          <w:ilvl w:val="0"/>
                          <w:numId w:val="14"/>
                        </w:numPr>
                        <w:rPr>
                          <w:sz w:val="24"/>
                          <w:szCs w:val="24"/>
                          <w:lang w:val="en-US"/>
                        </w:rPr>
                      </w:pPr>
                      <w:r>
                        <w:rPr>
                          <w:sz w:val="24"/>
                          <w:szCs w:val="24"/>
                          <w:rtl w:val="0"/>
                          <w:lang w:val="en-US"/>
                        </w:rPr>
                        <w:t xml:space="preserve">Is (-2, 1) a solution to the system: </w:t>
                      </w:r>
                      <w:r>
                        <w:rPr>
                          <w:rFonts w:ascii="Helvetica Neue Bold Condensed" w:hAnsi="Helvetica Neue Bold Condensed"/>
                          <w:sz w:val="24"/>
                          <w:szCs w:val="24"/>
                          <w:rtl w:val="0"/>
                          <w:lang w:val="en-US"/>
                        </w:rPr>
                        <w:t>[Emerging]</w:t>
                      </w:r>
                      <w:r>
                        <w:rPr>
                          <w:sz w:val="24"/>
                          <w:szCs w:val="24"/>
                        </w:rPr>
                      </w:r>
                    </w:p>
                    <w:p>
                      <w:pPr>
                        <w:pStyle w:val="Body"/>
                        <w:jc w:val="left"/>
                        <w:rPr>
                          <w:sz w:val="24"/>
                          <w:szCs w:val="24"/>
                        </w:rPr>
                      </w:pPr>
                      <w:r>
                        <w:rPr>
                          <w:sz w:val="24"/>
                          <w:szCs w:val="24"/>
                        </w:rPr>
                      </w:r>
                    </w:p>
                    <w:p>
                      <w:pPr>
                        <w:pStyle w:val="Body"/>
                        <w:ind w:left="360"/>
                        <w:jc w:val="left"/>
                        <w:rPr>
                          <w:color w:val="000000"/>
                          <w:sz w:val="24"/>
                          <w:szCs w:val="24"/>
                        </w:rPr>
                      </w:pPr>
                      <m:oMathPara>
                        <m:oMathParaPr>
                          <m:jc m:val="left"/>
                        </m:oMathParaPr>
                        <m:oMath>
                          <m:r>
                            <w:rPr xmlns:w="http://schemas.openxmlformats.org/wordprocessingml/2006/main">
                              <w:rFonts w:ascii="Cambria Math" w:hAnsi="Cambria Math"/>
                              <w:i/>
                              <w:color w:val="000000"/>
                              <w:sz w:val="28"/>
                              <w:szCs w:val="28"/>
                            </w:rPr>
                            <m:t>y</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3</m:t>
                          </m:r>
                          <m:r>
                            <w:rPr xmlns:w="http://schemas.openxmlformats.org/wordprocessingml/2006/main">
                              <w:rFonts w:ascii="Cambria Math" w:hAnsi="Cambria Math"/>
                              <w:i/>
                              <w:color w:val="000000"/>
                              <w:sz w:val="28"/>
                              <w:szCs w:val="28"/>
                            </w:rPr>
                            <m:t>x</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5</m:t>
                          </m:r>
                        </m:oMath>
                      </m:oMathPara>
                      <w:r>
                        <w:rPr>
                          <w:sz w:val="24"/>
                          <w:szCs w:val="24"/>
                        </w:rPr>
                      </w:r>
                    </w:p>
                    <w:p>
                      <w:pPr>
                        <w:pStyle w:val="Body"/>
                        <w:ind w:left="360"/>
                        <w:jc w:val="left"/>
                        <w:rPr>
                          <w:sz w:val="12"/>
                          <w:szCs w:val="12"/>
                        </w:rPr>
                      </w:pPr>
                      <w:r>
                        <w:rPr>
                          <w:sz w:val="12"/>
                          <w:szCs w:val="12"/>
                        </w:rPr>
                      </w:r>
                    </w:p>
                    <w:p>
                      <w:pPr>
                        <w:pStyle w:val="Body"/>
                        <w:ind w:left="360"/>
                        <w:jc w:val="left"/>
                        <w:rPr>
                          <w:color w:val="000000"/>
                          <w:sz w:val="24"/>
                        </w:rPr>
                      </w:pPr>
                      <m:oMath>
                        <m:r>
                          <w:rPr xmlns:w="http://schemas.openxmlformats.org/wordprocessingml/2006/main">
                            <w:rFonts w:ascii="Cambria Math" w:hAnsi="Cambria Math"/>
                            <w:i/>
                            <w:color w:val="000000"/>
                            <w:sz w:val="29"/>
                            <w:szCs w:val="29"/>
                          </w:rPr>
                          <m:t>5</m:t>
                        </m:r>
                        <m:r>
                          <w:rPr xmlns:w="http://schemas.openxmlformats.org/wordprocessingml/2006/main">
                            <w:rFonts w:ascii="Cambria Math" w:hAnsi="Cambria Math"/>
                            <w:i/>
                            <w:color w:val="000000"/>
                            <w:sz w:val="29"/>
                            <w:szCs w:val="29"/>
                          </w:rPr>
                          <m:t>x</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2</m:t>
                        </m:r>
                        <m:r>
                          <w:rPr xmlns:w="http://schemas.openxmlformats.org/wordprocessingml/2006/main">
                            <w:rFonts w:ascii="Cambria Math" w:hAnsi="Cambria Math"/>
                            <w:i/>
                            <w:color w:val="000000"/>
                            <w:sz w:val="29"/>
                            <w:szCs w:val="29"/>
                          </w:rPr>
                          <m:t>y</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8</m:t>
                        </m:r>
                      </m:oMath>
                      <w:r>
                        <w:rPr>
                          <w:sz w:val="24"/>
                          <w:szCs w:val="24"/>
                          <w:rtl w:val="0"/>
                          <w:lang w:val="en-US"/>
                        </w:rPr>
                        <w:t>?</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71552" behindDoc="0" locked="0" layoutInCell="1" allowOverlap="1">
                <wp:simplePos x="0" y="0"/>
                <wp:positionH relativeFrom="page">
                  <wp:posOffset>3886200</wp:posOffset>
                </wp:positionH>
                <wp:positionV relativeFrom="page">
                  <wp:posOffset>457200</wp:posOffset>
                </wp:positionV>
                <wp:extent cx="3429000" cy="1168400"/>
                <wp:effectExtent l="0" t="0" r="0" b="0"/>
                <wp:wrapNone/>
                <wp:docPr id="1073741837" name="officeArt object" descr="Solve by elimination: [Emerging]"/>
                <wp:cNvGraphicFramePr/>
                <a:graphic xmlns:a="http://schemas.openxmlformats.org/drawingml/2006/main">
                  <a:graphicData uri="http://schemas.microsoft.com/office/word/2010/wordprocessingShape">
                    <wps:wsp>
                      <wps:cNvSpPr txBox="1"/>
                      <wps:spPr>
                        <a:xfrm>
                          <a:off x="0" y="0"/>
                          <a:ext cx="3429000" cy="1168400"/>
                        </a:xfrm>
                        <a:prstGeom prst="rect">
                          <a:avLst/>
                        </a:prstGeom>
                        <a:noFill/>
                        <a:ln w="12700" cap="flat">
                          <a:noFill/>
                          <a:miter lim="400000"/>
                        </a:ln>
                        <a:effectLst/>
                      </wps:spPr>
                      <wps:txbx>
                        <w:txbxContent>
                          <w:p>
                            <w:pPr>
                              <w:pStyle w:val="Body"/>
                              <w:numPr>
                                <w:ilvl w:val="0"/>
                                <w:numId w:val="16"/>
                              </w:numPr>
                              <w:rPr>
                                <w:sz w:val="24"/>
                                <w:szCs w:val="24"/>
                                <w:lang w:val="en-US"/>
                              </w:rPr>
                            </w:pPr>
                            <w:r>
                              <w:rPr>
                                <w:sz w:val="24"/>
                                <w:szCs w:val="24"/>
                                <w:rtl w:val="0"/>
                                <w:lang w:val="en-US"/>
                              </w:rPr>
                              <w:t xml:space="preserve">Solve by elimination: </w:t>
                            </w:r>
                            <w:r>
                              <w:rPr>
                                <w:rFonts w:ascii="Helvetica Neue Bold Condensed" w:hAnsi="Helvetica Neue Bold Condensed"/>
                                <w:sz w:val="24"/>
                                <w:szCs w:val="24"/>
                                <w:rtl w:val="0"/>
                                <w:lang w:val="en-US"/>
                              </w:rPr>
                              <w:t>[Emerging]</w:t>
                            </w:r>
                            <w:r>
                              <w:rPr>
                                <w:sz w:val="24"/>
                                <w:szCs w:val="24"/>
                              </w:rPr>
                            </w:r>
                          </w:p>
                          <w:p>
                            <w:pPr>
                              <w:pStyle w:val="Body"/>
                              <w:rPr>
                                <w:sz w:val="24"/>
                                <w:szCs w:val="24"/>
                              </w:rPr>
                            </w:pPr>
                            <w:r>
                              <w:rPr>
                                <w:sz w:val="24"/>
                                <w:szCs w:val="24"/>
                              </w:rPr>
                            </w:r>
                          </w:p>
                          <w:p>
                            <w:pPr>
                              <w:pStyle w:val="Body"/>
                              <w:jc w:val="left"/>
                              <w:rPr>
                                <w:rFonts w:ascii="Helvetica Neue Light" w:cs="Helvetica Neue Light" w:hAnsi="Helvetica Neue Light" w:eastAsia="Helvetica Neue Light"/>
                                <w:sz w:val="6"/>
                                <w:szCs w:val="6"/>
                              </w:rPr>
                            </w:pPr>
                            <w:r>
                              <w:rPr>
                                <w:rFonts w:ascii="Helvetica Neue Light" w:cs="Helvetica Neue Light" w:hAnsi="Helvetica Neue Light" w:eastAsia="Helvetica Neue Light"/>
                                <w:sz w:val="6"/>
                                <w:szCs w:val="6"/>
                              </w:rPr>
                            </w:r>
                          </w:p>
                          <w:p>
                            <w:pPr>
                              <w:pStyle w:val="Body"/>
                              <w:ind w:left="360"/>
                              <w:jc w:val="left"/>
                              <w:rPr>
                                <w:color w:val="000000"/>
                                <w:sz w:val="24"/>
                                <w:szCs w:val="24"/>
                              </w:rPr>
                            </w:pPr>
                            <m:oMathPara>
                              <m:oMathParaPr>
                                <m:jc m:val="left"/>
                              </m:oMathParaPr>
                              <m:oMath>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5</m:t>
                                </m:r>
                                <m:r>
                                  <w:rPr xmlns:w="http://schemas.openxmlformats.org/wordprocessingml/2006/main">
                                    <w:rFonts w:ascii="Cambria Math" w:hAnsi="Cambria Math"/>
                                    <w:i/>
                                    <w:color w:val="000000"/>
                                    <w:sz w:val="29"/>
                                    <w:szCs w:val="29"/>
                                  </w:rPr>
                                  <m:t>x</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2</m:t>
                                </m:r>
                                <m:r>
                                  <w:rPr xmlns:w="http://schemas.openxmlformats.org/wordprocessingml/2006/main">
                                    <w:rFonts w:ascii="Cambria Math" w:hAnsi="Cambria Math"/>
                                    <w:i/>
                                    <w:color w:val="000000"/>
                                    <w:sz w:val="29"/>
                                    <w:szCs w:val="29"/>
                                  </w:rPr>
                                  <m:t>y</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1</m:t>
                                </m:r>
                              </m:oMath>
                            </m:oMathPara>
                            <w:r>
                              <w:rPr>
                                <w:sz w:val="24"/>
                                <w:szCs w:val="24"/>
                              </w:rPr>
                            </w:r>
                          </w:p>
                          <w:p>
                            <w:pPr>
                              <w:pStyle w:val="Body"/>
                              <w:ind w:left="360"/>
                              <w:jc w:val="left"/>
                              <w:rPr>
                                <w:sz w:val="12"/>
                                <w:szCs w:val="12"/>
                              </w:rPr>
                            </w:pPr>
                            <w:r>
                              <w:rPr>
                                <w:sz w:val="12"/>
                                <w:szCs w:val="12"/>
                              </w:rPr>
                            </w:r>
                          </w:p>
                          <w:p>
                            <w:pPr>
                              <w:pStyle w:val="Body"/>
                              <w:ind w:left="360"/>
                              <w:jc w:val="left"/>
                              <w:rPr>
                                <w:color w:val="000000"/>
                                <w:sz w:val="24"/>
                              </w:rPr>
                            </w:pPr>
                            <m:oMathPara>
                              <m:oMathParaPr>
                                <m:jc m:val="left"/>
                              </m:oMathParaPr>
                              <m:oMath>
                                <m:r>
                                  <w:rPr xmlns:w="http://schemas.openxmlformats.org/wordprocessingml/2006/main">
                                    <w:rFonts w:ascii="Cambria Math" w:hAnsi="Cambria Math"/>
                                    <w:i/>
                                    <w:color w:val="000000"/>
                                    <w:sz w:val="29"/>
                                    <w:szCs w:val="29"/>
                                  </w:rPr>
                                  <m:t>5</m:t>
                                </m:r>
                                <m:r>
                                  <w:rPr xmlns:w="http://schemas.openxmlformats.org/wordprocessingml/2006/main">
                                    <w:rFonts w:ascii="Cambria Math" w:hAnsi="Cambria Math"/>
                                    <w:i/>
                                    <w:color w:val="000000"/>
                                    <w:sz w:val="29"/>
                                    <w:szCs w:val="29"/>
                                  </w:rPr>
                                  <m:t>x</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4</m:t>
                                </m:r>
                                <m:r>
                                  <w:rPr xmlns:w="http://schemas.openxmlformats.org/wordprocessingml/2006/main">
                                    <w:rFonts w:ascii="Cambria Math" w:hAnsi="Cambria Math"/>
                                    <w:i/>
                                    <w:color w:val="000000"/>
                                    <w:sz w:val="29"/>
                                    <w:szCs w:val="29"/>
                                  </w:rPr>
                                  <m:t>y</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13</m:t>
                                </m:r>
                              </m:oMath>
                            </m:oMathPara>
                          </w:p>
                        </w:txbxContent>
                      </wps:txbx>
                      <wps:bodyPr wrap="square" lIns="50800" tIns="50800" rIns="50800" bIns="50800" numCol="1" anchor="t">
                        <a:noAutofit/>
                      </wps:bodyPr>
                    </wps:wsp>
                  </a:graphicData>
                </a:graphic>
              </wp:anchor>
            </w:drawing>
          </mc:Choice>
          <mc:Fallback>
            <w:pict>
              <v:shape id="_x0000_s1036" type="#_x0000_t202" style="visibility:visible;position:absolute;margin-left:306.0pt;margin-top:36.0pt;width:270.0pt;height:92.0pt;z-index:25167155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numPr>
                          <w:ilvl w:val="0"/>
                          <w:numId w:val="16"/>
                        </w:numPr>
                        <w:rPr>
                          <w:sz w:val="24"/>
                          <w:szCs w:val="24"/>
                          <w:lang w:val="en-US"/>
                        </w:rPr>
                      </w:pPr>
                      <w:r>
                        <w:rPr>
                          <w:sz w:val="24"/>
                          <w:szCs w:val="24"/>
                          <w:rtl w:val="0"/>
                          <w:lang w:val="en-US"/>
                        </w:rPr>
                        <w:t xml:space="preserve">Solve by elimination: </w:t>
                      </w:r>
                      <w:r>
                        <w:rPr>
                          <w:rFonts w:ascii="Helvetica Neue Bold Condensed" w:hAnsi="Helvetica Neue Bold Condensed"/>
                          <w:sz w:val="24"/>
                          <w:szCs w:val="24"/>
                          <w:rtl w:val="0"/>
                          <w:lang w:val="en-US"/>
                        </w:rPr>
                        <w:t>[Emerging]</w:t>
                      </w:r>
                      <w:r>
                        <w:rPr>
                          <w:sz w:val="24"/>
                          <w:szCs w:val="24"/>
                        </w:rPr>
                      </w:r>
                    </w:p>
                    <w:p>
                      <w:pPr>
                        <w:pStyle w:val="Body"/>
                        <w:rPr>
                          <w:sz w:val="24"/>
                          <w:szCs w:val="24"/>
                        </w:rPr>
                      </w:pPr>
                      <w:r>
                        <w:rPr>
                          <w:sz w:val="24"/>
                          <w:szCs w:val="24"/>
                        </w:rPr>
                      </w:r>
                    </w:p>
                    <w:p>
                      <w:pPr>
                        <w:pStyle w:val="Body"/>
                        <w:jc w:val="left"/>
                        <w:rPr>
                          <w:rFonts w:ascii="Helvetica Neue Light" w:cs="Helvetica Neue Light" w:hAnsi="Helvetica Neue Light" w:eastAsia="Helvetica Neue Light"/>
                          <w:sz w:val="6"/>
                          <w:szCs w:val="6"/>
                        </w:rPr>
                      </w:pPr>
                      <w:r>
                        <w:rPr>
                          <w:rFonts w:ascii="Helvetica Neue Light" w:cs="Helvetica Neue Light" w:hAnsi="Helvetica Neue Light" w:eastAsia="Helvetica Neue Light"/>
                          <w:sz w:val="6"/>
                          <w:szCs w:val="6"/>
                        </w:rPr>
                      </w:r>
                    </w:p>
                    <w:p>
                      <w:pPr>
                        <w:pStyle w:val="Body"/>
                        <w:ind w:left="360"/>
                        <w:jc w:val="left"/>
                        <w:rPr>
                          <w:color w:val="000000"/>
                          <w:sz w:val="24"/>
                          <w:szCs w:val="24"/>
                        </w:rPr>
                      </w:pPr>
                      <m:oMathPara>
                        <m:oMathParaPr>
                          <m:jc m:val="left"/>
                        </m:oMathParaPr>
                        <m:oMath>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5</m:t>
                          </m:r>
                          <m:r>
                            <w:rPr xmlns:w="http://schemas.openxmlformats.org/wordprocessingml/2006/main">
                              <w:rFonts w:ascii="Cambria Math" w:hAnsi="Cambria Math"/>
                              <w:i/>
                              <w:color w:val="000000"/>
                              <w:sz w:val="29"/>
                              <w:szCs w:val="29"/>
                            </w:rPr>
                            <m:t>x</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2</m:t>
                          </m:r>
                          <m:r>
                            <w:rPr xmlns:w="http://schemas.openxmlformats.org/wordprocessingml/2006/main">
                              <w:rFonts w:ascii="Cambria Math" w:hAnsi="Cambria Math"/>
                              <w:i/>
                              <w:color w:val="000000"/>
                              <w:sz w:val="29"/>
                              <w:szCs w:val="29"/>
                            </w:rPr>
                            <m:t>y</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1</m:t>
                          </m:r>
                        </m:oMath>
                      </m:oMathPara>
                      <w:r>
                        <w:rPr>
                          <w:sz w:val="24"/>
                          <w:szCs w:val="24"/>
                        </w:rPr>
                      </w:r>
                    </w:p>
                    <w:p>
                      <w:pPr>
                        <w:pStyle w:val="Body"/>
                        <w:ind w:left="360"/>
                        <w:jc w:val="left"/>
                        <w:rPr>
                          <w:sz w:val="12"/>
                          <w:szCs w:val="12"/>
                        </w:rPr>
                      </w:pPr>
                      <w:r>
                        <w:rPr>
                          <w:sz w:val="12"/>
                          <w:szCs w:val="12"/>
                        </w:rPr>
                      </w:r>
                    </w:p>
                    <w:p>
                      <w:pPr>
                        <w:pStyle w:val="Body"/>
                        <w:ind w:left="360"/>
                        <w:jc w:val="left"/>
                        <w:rPr>
                          <w:color w:val="000000"/>
                          <w:sz w:val="24"/>
                        </w:rPr>
                      </w:pPr>
                      <m:oMathPara>
                        <m:oMathParaPr>
                          <m:jc m:val="left"/>
                        </m:oMathParaPr>
                        <m:oMath>
                          <m:r>
                            <w:rPr xmlns:w="http://schemas.openxmlformats.org/wordprocessingml/2006/main">
                              <w:rFonts w:ascii="Cambria Math" w:hAnsi="Cambria Math"/>
                              <w:i/>
                              <w:color w:val="000000"/>
                              <w:sz w:val="29"/>
                              <w:szCs w:val="29"/>
                            </w:rPr>
                            <m:t>5</m:t>
                          </m:r>
                          <m:r>
                            <w:rPr xmlns:w="http://schemas.openxmlformats.org/wordprocessingml/2006/main">
                              <w:rFonts w:ascii="Cambria Math" w:hAnsi="Cambria Math"/>
                              <w:i/>
                              <w:color w:val="000000"/>
                              <w:sz w:val="29"/>
                              <w:szCs w:val="29"/>
                            </w:rPr>
                            <m:t>x</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4</m:t>
                          </m:r>
                          <m:r>
                            <w:rPr xmlns:w="http://schemas.openxmlformats.org/wordprocessingml/2006/main">
                              <w:rFonts w:ascii="Cambria Math" w:hAnsi="Cambria Math"/>
                              <w:i/>
                              <w:color w:val="000000"/>
                              <w:sz w:val="29"/>
                              <w:szCs w:val="29"/>
                            </w:rPr>
                            <m:t>y</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13</m:t>
                          </m:r>
                        </m:oMath>
                      </m:oMathPara>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72576" behindDoc="0" locked="0" layoutInCell="1" allowOverlap="1">
                <wp:simplePos x="0" y="0"/>
                <wp:positionH relativeFrom="page">
                  <wp:posOffset>457200</wp:posOffset>
                </wp:positionH>
                <wp:positionV relativeFrom="page">
                  <wp:posOffset>3429000</wp:posOffset>
                </wp:positionV>
                <wp:extent cx="3429000" cy="1168400"/>
                <wp:effectExtent l="0" t="0" r="0" b="0"/>
                <wp:wrapNone/>
                <wp:docPr id="1073741838" name="officeArt object" descr="Solve by substitution: [Developing]"/>
                <wp:cNvGraphicFramePr/>
                <a:graphic xmlns:a="http://schemas.openxmlformats.org/drawingml/2006/main">
                  <a:graphicData uri="http://schemas.microsoft.com/office/word/2010/wordprocessingShape">
                    <wps:wsp>
                      <wps:cNvSpPr txBox="1"/>
                      <wps:spPr>
                        <a:xfrm>
                          <a:off x="0" y="0"/>
                          <a:ext cx="3429000" cy="1168400"/>
                        </a:xfrm>
                        <a:prstGeom prst="rect">
                          <a:avLst/>
                        </a:prstGeom>
                        <a:noFill/>
                        <a:ln w="12700" cap="flat">
                          <a:noFill/>
                          <a:miter lim="400000"/>
                        </a:ln>
                        <a:effectLst/>
                      </wps:spPr>
                      <wps:txbx>
                        <w:txbxContent>
                          <w:p>
                            <w:pPr>
                              <w:pStyle w:val="Body"/>
                              <w:numPr>
                                <w:ilvl w:val="0"/>
                                <w:numId w:val="18"/>
                              </w:numPr>
                              <w:rPr>
                                <w:sz w:val="24"/>
                                <w:szCs w:val="24"/>
                                <w:lang w:val="en-US"/>
                              </w:rPr>
                            </w:pPr>
                            <w:r>
                              <w:rPr>
                                <w:sz w:val="24"/>
                                <w:szCs w:val="24"/>
                                <w:rtl w:val="0"/>
                                <w:lang w:val="en-US"/>
                              </w:rPr>
                              <w:t xml:space="preserve">Solve by substitution: </w:t>
                            </w:r>
                            <w:r>
                              <w:rPr>
                                <w:rFonts w:ascii="Helvetica Neue Bold Condensed" w:hAnsi="Helvetica Neue Bold Condensed"/>
                                <w:sz w:val="24"/>
                                <w:szCs w:val="24"/>
                                <w:rtl w:val="0"/>
                                <w:lang w:val="en-US"/>
                              </w:rPr>
                              <w:t>[Developing]</w:t>
                            </w:r>
                            <w:r>
                              <w:rPr>
                                <w:sz w:val="24"/>
                                <w:szCs w:val="24"/>
                              </w:rPr>
                            </w:r>
                          </w:p>
                          <w:p>
                            <w:pPr>
                              <w:pStyle w:val="Body"/>
                              <w:jc w:val="left"/>
                              <w:rPr>
                                <w:sz w:val="24"/>
                                <w:szCs w:val="24"/>
                              </w:rPr>
                            </w:pPr>
                            <w:r>
                              <w:rPr>
                                <w:sz w:val="24"/>
                                <w:szCs w:val="24"/>
                              </w:rPr>
                            </w:r>
                          </w:p>
                          <w:p>
                            <w:pPr>
                              <w:pStyle w:val="Body"/>
                              <w:ind w:left="360"/>
                              <w:jc w:val="left"/>
                              <w:rPr>
                                <w:color w:val="000000"/>
                                <w:sz w:val="24"/>
                                <w:szCs w:val="24"/>
                              </w:rPr>
                            </w:pPr>
                            <m:oMathPara>
                              <m:oMathParaPr>
                                <m:jc m:val="left"/>
                              </m:oMathParaPr>
                              <m:oMath>
                                <m:r>
                                  <w:rPr xmlns:w="http://schemas.openxmlformats.org/wordprocessingml/2006/main">
                                    <w:rFonts w:ascii="Cambria Math" w:hAnsi="Cambria Math"/>
                                    <w:i/>
                                    <w:color w:val="000000"/>
                                    <w:sz w:val="29"/>
                                    <w:szCs w:val="29"/>
                                  </w:rPr>
                                  <m:t>2</m:t>
                                </m:r>
                                <m:r>
                                  <w:rPr xmlns:w="http://schemas.openxmlformats.org/wordprocessingml/2006/main">
                                    <w:rFonts w:ascii="Cambria Math" w:hAnsi="Cambria Math"/>
                                    <w:i/>
                                    <w:color w:val="000000"/>
                                    <w:sz w:val="29"/>
                                    <w:szCs w:val="29"/>
                                  </w:rPr>
                                  <m:t>a</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3</m:t>
                                </m:r>
                                <m:r>
                                  <w:rPr xmlns:w="http://schemas.openxmlformats.org/wordprocessingml/2006/main">
                                    <w:rFonts w:ascii="Cambria Math" w:hAnsi="Cambria Math"/>
                                    <w:i/>
                                    <w:color w:val="000000"/>
                                    <w:sz w:val="29"/>
                                    <w:szCs w:val="29"/>
                                  </w:rPr>
                                  <m:t>b</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11</m:t>
                                </m:r>
                              </m:oMath>
                            </m:oMathPara>
                            <w:r>
                              <w:rPr>
                                <w:sz w:val="24"/>
                                <w:szCs w:val="24"/>
                              </w:rPr>
                            </w:r>
                          </w:p>
                          <w:p>
                            <w:pPr>
                              <w:pStyle w:val="Body"/>
                              <w:ind w:left="360"/>
                              <w:jc w:val="left"/>
                              <w:rPr>
                                <w:sz w:val="12"/>
                                <w:szCs w:val="12"/>
                              </w:rPr>
                            </w:pPr>
                            <w:r>
                              <w:rPr>
                                <w:sz w:val="12"/>
                                <w:szCs w:val="12"/>
                              </w:rPr>
                            </w:r>
                          </w:p>
                          <w:p>
                            <w:pPr>
                              <w:pStyle w:val="Body"/>
                              <w:ind w:left="360"/>
                              <w:jc w:val="left"/>
                              <w:rPr>
                                <w:color w:val="000000"/>
                                <w:sz w:val="24"/>
                              </w:rPr>
                            </w:pPr>
                            <m:oMathPara>
                              <m:oMathParaPr>
                                <m:jc m:val="left"/>
                              </m:oMathParaPr>
                              <m:oMath>
                                <m:r>
                                  <w:rPr xmlns:w="http://schemas.openxmlformats.org/wordprocessingml/2006/main">
                                    <w:rFonts w:ascii="Cambria Math" w:hAnsi="Cambria Math"/>
                                    <w:i/>
                                    <w:color w:val="000000"/>
                                    <w:sz w:val="29"/>
                                    <w:szCs w:val="29"/>
                                  </w:rPr>
                                  <m:t>b</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5</m:t>
                                </m:r>
                                <m:r>
                                  <w:rPr xmlns:w="http://schemas.openxmlformats.org/wordprocessingml/2006/main">
                                    <w:rFonts w:ascii="Cambria Math" w:hAnsi="Cambria Math"/>
                                    <w:i/>
                                    <w:color w:val="000000"/>
                                    <w:sz w:val="29"/>
                                    <w:szCs w:val="29"/>
                                  </w:rPr>
                                  <m:t>a</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15</m:t>
                                </m:r>
                              </m:oMath>
                            </m:oMathPara>
                          </w:p>
                        </w:txbxContent>
                      </wps:txbx>
                      <wps:bodyPr wrap="square" lIns="50800" tIns="50800" rIns="50800" bIns="50800" numCol="1" anchor="t">
                        <a:noAutofit/>
                      </wps:bodyPr>
                    </wps:wsp>
                  </a:graphicData>
                </a:graphic>
              </wp:anchor>
            </w:drawing>
          </mc:Choice>
          <mc:Fallback>
            <w:pict>
              <v:shape id="_x0000_s1037" type="#_x0000_t202" style="visibility:visible;position:absolute;margin-left:36.0pt;margin-top:270.0pt;width:270.0pt;height:92.0pt;z-index:25167257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numPr>
                          <w:ilvl w:val="0"/>
                          <w:numId w:val="18"/>
                        </w:numPr>
                        <w:rPr>
                          <w:sz w:val="24"/>
                          <w:szCs w:val="24"/>
                          <w:lang w:val="en-US"/>
                        </w:rPr>
                      </w:pPr>
                      <w:r>
                        <w:rPr>
                          <w:sz w:val="24"/>
                          <w:szCs w:val="24"/>
                          <w:rtl w:val="0"/>
                          <w:lang w:val="en-US"/>
                        </w:rPr>
                        <w:t xml:space="preserve">Solve by substitution: </w:t>
                      </w:r>
                      <w:r>
                        <w:rPr>
                          <w:rFonts w:ascii="Helvetica Neue Bold Condensed" w:hAnsi="Helvetica Neue Bold Condensed"/>
                          <w:sz w:val="24"/>
                          <w:szCs w:val="24"/>
                          <w:rtl w:val="0"/>
                          <w:lang w:val="en-US"/>
                        </w:rPr>
                        <w:t>[Developing]</w:t>
                      </w:r>
                      <w:r>
                        <w:rPr>
                          <w:sz w:val="24"/>
                          <w:szCs w:val="24"/>
                        </w:rPr>
                      </w:r>
                    </w:p>
                    <w:p>
                      <w:pPr>
                        <w:pStyle w:val="Body"/>
                        <w:jc w:val="left"/>
                        <w:rPr>
                          <w:sz w:val="24"/>
                          <w:szCs w:val="24"/>
                        </w:rPr>
                      </w:pPr>
                      <w:r>
                        <w:rPr>
                          <w:sz w:val="24"/>
                          <w:szCs w:val="24"/>
                        </w:rPr>
                      </w:r>
                    </w:p>
                    <w:p>
                      <w:pPr>
                        <w:pStyle w:val="Body"/>
                        <w:ind w:left="360"/>
                        <w:jc w:val="left"/>
                        <w:rPr>
                          <w:color w:val="000000"/>
                          <w:sz w:val="24"/>
                          <w:szCs w:val="24"/>
                        </w:rPr>
                      </w:pPr>
                      <m:oMathPara>
                        <m:oMathParaPr>
                          <m:jc m:val="left"/>
                        </m:oMathParaPr>
                        <m:oMath>
                          <m:r>
                            <w:rPr xmlns:w="http://schemas.openxmlformats.org/wordprocessingml/2006/main">
                              <w:rFonts w:ascii="Cambria Math" w:hAnsi="Cambria Math"/>
                              <w:i/>
                              <w:color w:val="000000"/>
                              <w:sz w:val="29"/>
                              <w:szCs w:val="29"/>
                            </w:rPr>
                            <m:t>2</m:t>
                          </m:r>
                          <m:r>
                            <w:rPr xmlns:w="http://schemas.openxmlformats.org/wordprocessingml/2006/main">
                              <w:rFonts w:ascii="Cambria Math" w:hAnsi="Cambria Math"/>
                              <w:i/>
                              <w:color w:val="000000"/>
                              <w:sz w:val="29"/>
                              <w:szCs w:val="29"/>
                            </w:rPr>
                            <m:t>a</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3</m:t>
                          </m:r>
                          <m:r>
                            <w:rPr xmlns:w="http://schemas.openxmlformats.org/wordprocessingml/2006/main">
                              <w:rFonts w:ascii="Cambria Math" w:hAnsi="Cambria Math"/>
                              <w:i/>
                              <w:color w:val="000000"/>
                              <w:sz w:val="29"/>
                              <w:szCs w:val="29"/>
                            </w:rPr>
                            <m:t>b</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11</m:t>
                          </m:r>
                        </m:oMath>
                      </m:oMathPara>
                      <w:r>
                        <w:rPr>
                          <w:sz w:val="24"/>
                          <w:szCs w:val="24"/>
                        </w:rPr>
                      </w:r>
                    </w:p>
                    <w:p>
                      <w:pPr>
                        <w:pStyle w:val="Body"/>
                        <w:ind w:left="360"/>
                        <w:jc w:val="left"/>
                        <w:rPr>
                          <w:sz w:val="12"/>
                          <w:szCs w:val="12"/>
                        </w:rPr>
                      </w:pPr>
                      <w:r>
                        <w:rPr>
                          <w:sz w:val="12"/>
                          <w:szCs w:val="12"/>
                        </w:rPr>
                      </w:r>
                    </w:p>
                    <w:p>
                      <w:pPr>
                        <w:pStyle w:val="Body"/>
                        <w:ind w:left="360"/>
                        <w:jc w:val="left"/>
                        <w:rPr>
                          <w:color w:val="000000"/>
                          <w:sz w:val="24"/>
                        </w:rPr>
                      </w:pPr>
                      <m:oMathPara>
                        <m:oMathParaPr>
                          <m:jc m:val="left"/>
                        </m:oMathParaPr>
                        <m:oMath>
                          <m:r>
                            <w:rPr xmlns:w="http://schemas.openxmlformats.org/wordprocessingml/2006/main">
                              <w:rFonts w:ascii="Cambria Math" w:hAnsi="Cambria Math"/>
                              <w:i/>
                              <w:color w:val="000000"/>
                              <w:sz w:val="29"/>
                              <w:szCs w:val="29"/>
                            </w:rPr>
                            <m:t>b</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5</m:t>
                          </m:r>
                          <m:r>
                            <w:rPr xmlns:w="http://schemas.openxmlformats.org/wordprocessingml/2006/main">
                              <w:rFonts w:ascii="Cambria Math" w:hAnsi="Cambria Math"/>
                              <w:i/>
                              <w:color w:val="000000"/>
                              <w:sz w:val="29"/>
                              <w:szCs w:val="29"/>
                            </w:rPr>
                            <m:t>a</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15</m:t>
                          </m:r>
                        </m:oMath>
                      </m:oMathPara>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73600" behindDoc="0" locked="0" layoutInCell="1" allowOverlap="1">
                <wp:simplePos x="0" y="0"/>
                <wp:positionH relativeFrom="page">
                  <wp:posOffset>3892550</wp:posOffset>
                </wp:positionH>
                <wp:positionV relativeFrom="page">
                  <wp:posOffset>3429000</wp:posOffset>
                </wp:positionV>
                <wp:extent cx="3429000" cy="1168400"/>
                <wp:effectExtent l="0" t="0" r="0" b="0"/>
                <wp:wrapNone/>
                <wp:docPr id="1073741839" name="officeArt object" descr="Solve by elimination: [Developing]"/>
                <wp:cNvGraphicFramePr/>
                <a:graphic xmlns:a="http://schemas.openxmlformats.org/drawingml/2006/main">
                  <a:graphicData uri="http://schemas.microsoft.com/office/word/2010/wordprocessingShape">
                    <wps:wsp>
                      <wps:cNvSpPr txBox="1"/>
                      <wps:spPr>
                        <a:xfrm>
                          <a:off x="0" y="0"/>
                          <a:ext cx="3429000" cy="1168400"/>
                        </a:xfrm>
                        <a:prstGeom prst="rect">
                          <a:avLst/>
                        </a:prstGeom>
                        <a:noFill/>
                        <a:ln w="12700" cap="flat">
                          <a:noFill/>
                          <a:miter lim="400000"/>
                        </a:ln>
                        <a:effectLst/>
                      </wps:spPr>
                      <wps:txbx>
                        <w:txbxContent>
                          <w:p>
                            <w:pPr>
                              <w:pStyle w:val="Body"/>
                              <w:numPr>
                                <w:ilvl w:val="0"/>
                                <w:numId w:val="20"/>
                              </w:numPr>
                              <w:rPr>
                                <w:sz w:val="24"/>
                                <w:szCs w:val="24"/>
                                <w:lang w:val="en-US"/>
                              </w:rPr>
                            </w:pPr>
                            <w:r>
                              <w:rPr>
                                <w:sz w:val="24"/>
                                <w:szCs w:val="24"/>
                                <w:rtl w:val="0"/>
                                <w:lang w:val="en-US"/>
                              </w:rPr>
                              <w:t xml:space="preserve">Solve by elimination: </w:t>
                            </w:r>
                            <w:r>
                              <w:rPr>
                                <w:rFonts w:ascii="Helvetica Neue Bold Condensed" w:hAnsi="Helvetica Neue Bold Condensed"/>
                                <w:sz w:val="24"/>
                                <w:szCs w:val="24"/>
                                <w:rtl w:val="0"/>
                                <w:lang w:val="en-US"/>
                              </w:rPr>
                              <w:t>[Developing]</w:t>
                            </w:r>
                            <w:r>
                              <w:rPr>
                                <w:sz w:val="24"/>
                                <w:szCs w:val="24"/>
                              </w:rPr>
                            </w:r>
                          </w:p>
                          <w:p>
                            <w:pPr>
                              <w:pStyle w:val="Body"/>
                              <w:rPr>
                                <w:sz w:val="24"/>
                                <w:szCs w:val="24"/>
                              </w:rPr>
                            </w:pPr>
                            <w:r>
                              <w:rPr>
                                <w:sz w:val="24"/>
                                <w:szCs w:val="24"/>
                              </w:rPr>
                            </w:r>
                          </w:p>
                          <w:p>
                            <w:pPr>
                              <w:pStyle w:val="Body"/>
                              <w:ind w:left="547"/>
                              <w:jc w:val="left"/>
                              <w:rPr>
                                <w:color w:val="000000"/>
                                <w:sz w:val="24"/>
                                <w:szCs w:val="24"/>
                              </w:rPr>
                            </w:pPr>
                            <m:oMathPara>
                              <m:oMathParaPr>
                                <m:jc m:val="left"/>
                              </m:oMathParaPr>
                              <m:oMath>
                                <m:r>
                                  <w:rPr xmlns:w="http://schemas.openxmlformats.org/wordprocessingml/2006/main">
                                    <w:rFonts w:ascii="Cambria Math" w:hAnsi="Cambria Math"/>
                                    <w:i/>
                                    <w:color w:val="000000"/>
                                    <w:sz w:val="28"/>
                                    <w:szCs w:val="28"/>
                                  </w:rPr>
                                  <m:t>3</m:t>
                                </m:r>
                                <m:r>
                                  <w:rPr xmlns:w="http://schemas.openxmlformats.org/wordprocessingml/2006/main">
                                    <w:rFonts w:ascii="Cambria Math" w:hAnsi="Cambria Math"/>
                                    <w:i/>
                                    <w:color w:val="000000"/>
                                    <w:sz w:val="28"/>
                                    <w:szCs w:val="28"/>
                                  </w:rPr>
                                  <m:t>x</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10</m:t>
                                </m:r>
                                <m:r>
                                  <w:rPr xmlns:w="http://schemas.openxmlformats.org/wordprocessingml/2006/main">
                                    <w:rFonts w:ascii="Cambria Math" w:hAnsi="Cambria Math"/>
                                    <w:i/>
                                    <w:color w:val="000000"/>
                                    <w:sz w:val="28"/>
                                    <w:szCs w:val="28"/>
                                  </w:rPr>
                                  <m:t>y</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16</m:t>
                                </m:r>
                              </m:oMath>
                            </m:oMathPara>
                            <w:r>
                              <w:rPr>
                                <w:sz w:val="24"/>
                                <w:szCs w:val="24"/>
                              </w:rPr>
                            </w:r>
                          </w:p>
                          <w:p>
                            <w:pPr>
                              <w:pStyle w:val="Body"/>
                              <w:jc w:val="left"/>
                              <w:rPr>
                                <w:sz w:val="12"/>
                                <w:szCs w:val="12"/>
                              </w:rPr>
                            </w:pPr>
                            <w:r>
                              <w:rPr>
                                <w:sz w:val="12"/>
                                <w:szCs w:val="12"/>
                              </w:rPr>
                            </w:r>
                          </w:p>
                          <w:p>
                            <w:pPr>
                              <w:pStyle w:val="Body"/>
                              <w:ind w:left="547"/>
                              <w:jc w:val="left"/>
                              <w:rPr>
                                <w:color w:val="000000"/>
                                <w:sz w:val="24"/>
                              </w:rPr>
                            </w:pPr>
                            <m:oMathPara>
                              <m:oMathParaPr>
                                <m:jc m:val="left"/>
                              </m:oMathParaPr>
                              <m:oMath>
                                <m:r>
                                  <w:rPr xmlns:w="http://schemas.openxmlformats.org/wordprocessingml/2006/main">
                                    <w:rFonts w:ascii="Cambria Math" w:hAnsi="Cambria Math"/>
                                    <w:i/>
                                    <w:color w:val="000000"/>
                                    <w:sz w:val="29"/>
                                    <w:szCs w:val="29"/>
                                  </w:rPr>
                                  <m:t>3</m:t>
                                </m:r>
                                <m:r>
                                  <w:rPr xmlns:w="http://schemas.openxmlformats.org/wordprocessingml/2006/main">
                                    <w:rFonts w:ascii="Cambria Math" w:hAnsi="Cambria Math"/>
                                    <w:i/>
                                    <w:color w:val="000000"/>
                                    <w:sz w:val="29"/>
                                    <w:szCs w:val="29"/>
                                  </w:rPr>
                                  <m:t>x</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2</m:t>
                                </m:r>
                                <m:r>
                                  <w:rPr xmlns:w="http://schemas.openxmlformats.org/wordprocessingml/2006/main">
                                    <w:rFonts w:ascii="Cambria Math" w:hAnsi="Cambria Math"/>
                                    <w:i/>
                                    <w:color w:val="000000"/>
                                    <w:sz w:val="29"/>
                                    <w:szCs w:val="29"/>
                                  </w:rPr>
                                  <m:t>y</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6</m:t>
                                </m:r>
                              </m:oMath>
                            </m:oMathPara>
                          </w:p>
                        </w:txbxContent>
                      </wps:txbx>
                      <wps:bodyPr wrap="square" lIns="50800" tIns="50800" rIns="50800" bIns="50800" numCol="1" anchor="t">
                        <a:noAutofit/>
                      </wps:bodyPr>
                    </wps:wsp>
                  </a:graphicData>
                </a:graphic>
              </wp:anchor>
            </w:drawing>
          </mc:Choice>
          <mc:Fallback>
            <w:pict>
              <v:shape id="_x0000_s1038" type="#_x0000_t202" style="visibility:visible;position:absolute;margin-left:306.5pt;margin-top:270.0pt;width:270.0pt;height:92.0pt;z-index:251673600;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numPr>
                          <w:ilvl w:val="0"/>
                          <w:numId w:val="20"/>
                        </w:numPr>
                        <w:rPr>
                          <w:sz w:val="24"/>
                          <w:szCs w:val="24"/>
                          <w:lang w:val="en-US"/>
                        </w:rPr>
                      </w:pPr>
                      <w:r>
                        <w:rPr>
                          <w:sz w:val="24"/>
                          <w:szCs w:val="24"/>
                          <w:rtl w:val="0"/>
                          <w:lang w:val="en-US"/>
                        </w:rPr>
                        <w:t xml:space="preserve">Solve by elimination: </w:t>
                      </w:r>
                      <w:r>
                        <w:rPr>
                          <w:rFonts w:ascii="Helvetica Neue Bold Condensed" w:hAnsi="Helvetica Neue Bold Condensed"/>
                          <w:sz w:val="24"/>
                          <w:szCs w:val="24"/>
                          <w:rtl w:val="0"/>
                          <w:lang w:val="en-US"/>
                        </w:rPr>
                        <w:t>[Developing]</w:t>
                      </w:r>
                      <w:r>
                        <w:rPr>
                          <w:sz w:val="24"/>
                          <w:szCs w:val="24"/>
                        </w:rPr>
                      </w:r>
                    </w:p>
                    <w:p>
                      <w:pPr>
                        <w:pStyle w:val="Body"/>
                        <w:rPr>
                          <w:sz w:val="24"/>
                          <w:szCs w:val="24"/>
                        </w:rPr>
                      </w:pPr>
                      <w:r>
                        <w:rPr>
                          <w:sz w:val="24"/>
                          <w:szCs w:val="24"/>
                        </w:rPr>
                      </w:r>
                    </w:p>
                    <w:p>
                      <w:pPr>
                        <w:pStyle w:val="Body"/>
                        <w:ind w:left="547"/>
                        <w:jc w:val="left"/>
                        <w:rPr>
                          <w:color w:val="000000"/>
                          <w:sz w:val="24"/>
                          <w:szCs w:val="24"/>
                        </w:rPr>
                      </w:pPr>
                      <m:oMathPara>
                        <m:oMathParaPr>
                          <m:jc m:val="left"/>
                        </m:oMathParaPr>
                        <m:oMath>
                          <m:r>
                            <w:rPr xmlns:w="http://schemas.openxmlformats.org/wordprocessingml/2006/main">
                              <w:rFonts w:ascii="Cambria Math" w:hAnsi="Cambria Math"/>
                              <w:i/>
                              <w:color w:val="000000"/>
                              <w:sz w:val="28"/>
                              <w:szCs w:val="28"/>
                            </w:rPr>
                            <m:t>3</m:t>
                          </m:r>
                          <m:r>
                            <w:rPr xmlns:w="http://schemas.openxmlformats.org/wordprocessingml/2006/main">
                              <w:rFonts w:ascii="Cambria Math" w:hAnsi="Cambria Math"/>
                              <w:i/>
                              <w:color w:val="000000"/>
                              <w:sz w:val="28"/>
                              <w:szCs w:val="28"/>
                            </w:rPr>
                            <m:t>x</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10</m:t>
                          </m:r>
                          <m:r>
                            <w:rPr xmlns:w="http://schemas.openxmlformats.org/wordprocessingml/2006/main">
                              <w:rFonts w:ascii="Cambria Math" w:hAnsi="Cambria Math"/>
                              <w:i/>
                              <w:color w:val="000000"/>
                              <w:sz w:val="28"/>
                              <w:szCs w:val="28"/>
                            </w:rPr>
                            <m:t>y</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16</m:t>
                          </m:r>
                        </m:oMath>
                      </m:oMathPara>
                      <w:r>
                        <w:rPr>
                          <w:sz w:val="24"/>
                          <w:szCs w:val="24"/>
                        </w:rPr>
                      </w:r>
                    </w:p>
                    <w:p>
                      <w:pPr>
                        <w:pStyle w:val="Body"/>
                        <w:jc w:val="left"/>
                        <w:rPr>
                          <w:sz w:val="12"/>
                          <w:szCs w:val="12"/>
                        </w:rPr>
                      </w:pPr>
                      <w:r>
                        <w:rPr>
                          <w:sz w:val="12"/>
                          <w:szCs w:val="12"/>
                        </w:rPr>
                      </w:r>
                    </w:p>
                    <w:p>
                      <w:pPr>
                        <w:pStyle w:val="Body"/>
                        <w:ind w:left="547"/>
                        <w:jc w:val="left"/>
                        <w:rPr>
                          <w:color w:val="000000"/>
                          <w:sz w:val="24"/>
                        </w:rPr>
                      </w:pPr>
                      <m:oMathPara>
                        <m:oMathParaPr>
                          <m:jc m:val="left"/>
                        </m:oMathParaPr>
                        <m:oMath>
                          <m:r>
                            <w:rPr xmlns:w="http://schemas.openxmlformats.org/wordprocessingml/2006/main">
                              <w:rFonts w:ascii="Cambria Math" w:hAnsi="Cambria Math"/>
                              <w:i/>
                              <w:color w:val="000000"/>
                              <w:sz w:val="29"/>
                              <w:szCs w:val="29"/>
                            </w:rPr>
                            <m:t>3</m:t>
                          </m:r>
                          <m:r>
                            <w:rPr xmlns:w="http://schemas.openxmlformats.org/wordprocessingml/2006/main">
                              <w:rFonts w:ascii="Cambria Math" w:hAnsi="Cambria Math"/>
                              <w:i/>
                              <w:color w:val="000000"/>
                              <w:sz w:val="29"/>
                              <w:szCs w:val="29"/>
                            </w:rPr>
                            <m:t>x</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2</m:t>
                          </m:r>
                          <m:r>
                            <w:rPr xmlns:w="http://schemas.openxmlformats.org/wordprocessingml/2006/main">
                              <w:rFonts w:ascii="Cambria Math" w:hAnsi="Cambria Math"/>
                              <w:i/>
                              <w:color w:val="000000"/>
                              <w:sz w:val="29"/>
                              <w:szCs w:val="29"/>
                            </w:rPr>
                            <m:t>y</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6</m:t>
                          </m:r>
                        </m:oMath>
                      </m:oMathPara>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74624" behindDoc="0" locked="0" layoutInCell="1" allowOverlap="1">
                <wp:simplePos x="0" y="0"/>
                <wp:positionH relativeFrom="page">
                  <wp:posOffset>454025</wp:posOffset>
                </wp:positionH>
                <wp:positionV relativeFrom="page">
                  <wp:posOffset>6400800</wp:posOffset>
                </wp:positionV>
                <wp:extent cx="3429000" cy="1168400"/>
                <wp:effectExtent l="0" t="0" r="0" b="0"/>
                <wp:wrapNone/>
                <wp:docPr id="1073741840" name="officeArt object" descr="Solve by substitution: [Proficient]"/>
                <wp:cNvGraphicFramePr/>
                <a:graphic xmlns:a="http://schemas.openxmlformats.org/drawingml/2006/main">
                  <a:graphicData uri="http://schemas.microsoft.com/office/word/2010/wordprocessingShape">
                    <wps:wsp>
                      <wps:cNvSpPr txBox="1"/>
                      <wps:spPr>
                        <a:xfrm>
                          <a:off x="0" y="0"/>
                          <a:ext cx="3429000" cy="1168400"/>
                        </a:xfrm>
                        <a:prstGeom prst="rect">
                          <a:avLst/>
                        </a:prstGeom>
                        <a:noFill/>
                        <a:ln w="12700" cap="flat">
                          <a:noFill/>
                          <a:miter lim="400000"/>
                        </a:ln>
                        <a:effectLst/>
                      </wps:spPr>
                      <wps:txbx>
                        <w:txbxContent>
                          <w:p>
                            <w:pPr>
                              <w:pStyle w:val="Body"/>
                              <w:numPr>
                                <w:ilvl w:val="0"/>
                                <w:numId w:val="22"/>
                              </w:numPr>
                              <w:rPr>
                                <w:sz w:val="24"/>
                                <w:szCs w:val="24"/>
                                <w:lang w:val="en-US"/>
                              </w:rPr>
                            </w:pPr>
                            <w:r>
                              <w:rPr>
                                <w:sz w:val="24"/>
                                <w:szCs w:val="24"/>
                                <w:rtl w:val="0"/>
                                <w:lang w:val="en-US"/>
                              </w:rPr>
                              <w:t xml:space="preserve">Solve by substitution: </w:t>
                            </w:r>
                            <w:r>
                              <w:rPr>
                                <w:rFonts w:ascii="Helvetica Neue Bold Condensed" w:hAnsi="Helvetica Neue Bold Condensed"/>
                                <w:sz w:val="24"/>
                                <w:szCs w:val="24"/>
                                <w:rtl w:val="0"/>
                                <w:lang w:val="en-US"/>
                              </w:rPr>
                              <w:t>[Proficient]</w:t>
                            </w:r>
                            <w:r>
                              <w:rPr>
                                <w:sz w:val="24"/>
                                <w:szCs w:val="24"/>
                              </w:rPr>
                            </w:r>
                          </w:p>
                          <w:p>
                            <w:pPr>
                              <w:pStyle w:val="Body"/>
                              <w:ind w:left="547"/>
                              <w:jc w:val="left"/>
                              <w:rPr>
                                <w:sz w:val="24"/>
                                <w:szCs w:val="24"/>
                              </w:rPr>
                            </w:pPr>
                            <w:r>
                              <w:rPr>
                                <w:sz w:val="24"/>
                                <w:szCs w:val="24"/>
                              </w:rPr>
                            </w:r>
                          </w:p>
                          <w:p>
                            <w:pPr>
                              <w:pStyle w:val="Body"/>
                              <w:ind w:left="547"/>
                              <w:jc w:val="left"/>
                              <w:rPr>
                                <w:color w:val="000000"/>
                                <w:sz w:val="24"/>
                                <w:szCs w:val="24"/>
                              </w:rPr>
                            </w:pPr>
                            <m:oMathPara>
                              <m:oMathParaPr>
                                <m:jc m:val="left"/>
                              </m:oMathParaPr>
                              <m:oMath>
                                <m:r>
                                  <w:rPr xmlns:w="http://schemas.openxmlformats.org/wordprocessingml/2006/main">
                                    <w:rFonts w:ascii="Cambria Math" w:hAnsi="Cambria Math"/>
                                    <w:i/>
                                    <w:color w:val="000000"/>
                                    <w:sz w:val="28"/>
                                    <w:szCs w:val="28"/>
                                  </w:rPr>
                                  <m:t>4</m:t>
                                </m:r>
                                <m:r>
                                  <w:rPr xmlns:w="http://schemas.openxmlformats.org/wordprocessingml/2006/main">
                                    <w:rFonts w:ascii="Cambria Math" w:hAnsi="Cambria Math"/>
                                    <w:i/>
                                    <w:color w:val="000000"/>
                                    <w:sz w:val="28"/>
                                    <w:szCs w:val="28"/>
                                  </w:rPr>
                                  <m:t>x</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3</m:t>
                                </m:r>
                                <m:r>
                                  <w:rPr xmlns:w="http://schemas.openxmlformats.org/wordprocessingml/2006/main">
                                    <w:rFonts w:ascii="Cambria Math" w:hAnsi="Cambria Math"/>
                                    <w:i/>
                                    <w:color w:val="000000"/>
                                    <w:sz w:val="28"/>
                                    <w:szCs w:val="28"/>
                                  </w:rPr>
                                  <m:t>y</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9</m:t>
                                </m:r>
                              </m:oMath>
                            </m:oMathPara>
                            <w:r>
                              <w:rPr>
                                <w:sz w:val="24"/>
                                <w:szCs w:val="24"/>
                              </w:rPr>
                            </w:r>
                          </w:p>
                          <w:p>
                            <w:pPr>
                              <w:pStyle w:val="Body"/>
                              <w:ind w:left="547"/>
                              <w:jc w:val="left"/>
                              <w:rPr>
                                <w:sz w:val="12"/>
                                <w:szCs w:val="12"/>
                              </w:rPr>
                            </w:pPr>
                            <w:r>
                              <w:rPr>
                                <w:sz w:val="12"/>
                                <w:szCs w:val="12"/>
                              </w:rPr>
                            </w:r>
                          </w:p>
                          <w:p>
                            <w:pPr>
                              <w:pStyle w:val="Body"/>
                              <w:ind w:left="547"/>
                              <w:jc w:val="left"/>
                              <w:rPr>
                                <w:color w:val="000000"/>
                                <w:sz w:val="24"/>
                              </w:rPr>
                            </w:pPr>
                            <m:oMathPara>
                              <m:oMathParaPr>
                                <m:jc m:val="left"/>
                              </m:oMathParaPr>
                              <m:oMath>
                                <m:r>
                                  <w:rPr xmlns:w="http://schemas.openxmlformats.org/wordprocessingml/2006/main">
                                    <w:rFonts w:ascii="Cambria Math" w:hAnsi="Cambria Math"/>
                                    <w:i/>
                                    <w:color w:val="000000"/>
                                    <w:sz w:val="28"/>
                                    <w:szCs w:val="28"/>
                                  </w:rPr>
                                  <m:t>2</m:t>
                                </m:r>
                                <m:r>
                                  <w:rPr xmlns:w="http://schemas.openxmlformats.org/wordprocessingml/2006/main">
                                    <w:rFonts w:ascii="Cambria Math" w:hAnsi="Cambria Math"/>
                                    <w:i/>
                                    <w:color w:val="000000"/>
                                    <w:sz w:val="28"/>
                                    <w:szCs w:val="28"/>
                                  </w:rPr>
                                  <m:t>x</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y</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5</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0</m:t>
                                </m:r>
                              </m:oMath>
                            </m:oMathPara>
                          </w:p>
                        </w:txbxContent>
                      </wps:txbx>
                      <wps:bodyPr wrap="square" lIns="50800" tIns="50800" rIns="50800" bIns="50800" numCol="1" anchor="t">
                        <a:noAutofit/>
                      </wps:bodyPr>
                    </wps:wsp>
                  </a:graphicData>
                </a:graphic>
              </wp:anchor>
            </w:drawing>
          </mc:Choice>
          <mc:Fallback>
            <w:pict>
              <v:shape id="_x0000_s1039" type="#_x0000_t202" style="visibility:visible;position:absolute;margin-left:35.8pt;margin-top:504.0pt;width:270.0pt;height:92.0pt;z-index:251674624;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numPr>
                          <w:ilvl w:val="0"/>
                          <w:numId w:val="22"/>
                        </w:numPr>
                        <w:rPr>
                          <w:sz w:val="24"/>
                          <w:szCs w:val="24"/>
                          <w:lang w:val="en-US"/>
                        </w:rPr>
                      </w:pPr>
                      <w:r>
                        <w:rPr>
                          <w:sz w:val="24"/>
                          <w:szCs w:val="24"/>
                          <w:rtl w:val="0"/>
                          <w:lang w:val="en-US"/>
                        </w:rPr>
                        <w:t xml:space="preserve">Solve by substitution: </w:t>
                      </w:r>
                      <w:r>
                        <w:rPr>
                          <w:rFonts w:ascii="Helvetica Neue Bold Condensed" w:hAnsi="Helvetica Neue Bold Condensed"/>
                          <w:sz w:val="24"/>
                          <w:szCs w:val="24"/>
                          <w:rtl w:val="0"/>
                          <w:lang w:val="en-US"/>
                        </w:rPr>
                        <w:t>[Proficient]</w:t>
                      </w:r>
                      <w:r>
                        <w:rPr>
                          <w:sz w:val="24"/>
                          <w:szCs w:val="24"/>
                        </w:rPr>
                      </w:r>
                    </w:p>
                    <w:p>
                      <w:pPr>
                        <w:pStyle w:val="Body"/>
                        <w:ind w:left="547"/>
                        <w:jc w:val="left"/>
                        <w:rPr>
                          <w:sz w:val="24"/>
                          <w:szCs w:val="24"/>
                        </w:rPr>
                      </w:pPr>
                      <w:r>
                        <w:rPr>
                          <w:sz w:val="24"/>
                          <w:szCs w:val="24"/>
                        </w:rPr>
                      </w:r>
                    </w:p>
                    <w:p>
                      <w:pPr>
                        <w:pStyle w:val="Body"/>
                        <w:ind w:left="547"/>
                        <w:jc w:val="left"/>
                        <w:rPr>
                          <w:color w:val="000000"/>
                          <w:sz w:val="24"/>
                          <w:szCs w:val="24"/>
                        </w:rPr>
                      </w:pPr>
                      <m:oMathPara>
                        <m:oMathParaPr>
                          <m:jc m:val="left"/>
                        </m:oMathParaPr>
                        <m:oMath>
                          <m:r>
                            <w:rPr xmlns:w="http://schemas.openxmlformats.org/wordprocessingml/2006/main">
                              <w:rFonts w:ascii="Cambria Math" w:hAnsi="Cambria Math"/>
                              <w:i/>
                              <w:color w:val="000000"/>
                              <w:sz w:val="28"/>
                              <w:szCs w:val="28"/>
                            </w:rPr>
                            <m:t>4</m:t>
                          </m:r>
                          <m:r>
                            <w:rPr xmlns:w="http://schemas.openxmlformats.org/wordprocessingml/2006/main">
                              <w:rFonts w:ascii="Cambria Math" w:hAnsi="Cambria Math"/>
                              <w:i/>
                              <w:color w:val="000000"/>
                              <w:sz w:val="28"/>
                              <w:szCs w:val="28"/>
                            </w:rPr>
                            <m:t>x</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3</m:t>
                          </m:r>
                          <m:r>
                            <w:rPr xmlns:w="http://schemas.openxmlformats.org/wordprocessingml/2006/main">
                              <w:rFonts w:ascii="Cambria Math" w:hAnsi="Cambria Math"/>
                              <w:i/>
                              <w:color w:val="000000"/>
                              <w:sz w:val="28"/>
                              <w:szCs w:val="28"/>
                            </w:rPr>
                            <m:t>y</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9</m:t>
                          </m:r>
                        </m:oMath>
                      </m:oMathPara>
                      <w:r>
                        <w:rPr>
                          <w:sz w:val="24"/>
                          <w:szCs w:val="24"/>
                        </w:rPr>
                      </w:r>
                    </w:p>
                    <w:p>
                      <w:pPr>
                        <w:pStyle w:val="Body"/>
                        <w:ind w:left="547"/>
                        <w:jc w:val="left"/>
                        <w:rPr>
                          <w:sz w:val="12"/>
                          <w:szCs w:val="12"/>
                        </w:rPr>
                      </w:pPr>
                      <w:r>
                        <w:rPr>
                          <w:sz w:val="12"/>
                          <w:szCs w:val="12"/>
                        </w:rPr>
                      </w:r>
                    </w:p>
                    <w:p>
                      <w:pPr>
                        <w:pStyle w:val="Body"/>
                        <w:ind w:left="547"/>
                        <w:jc w:val="left"/>
                        <w:rPr>
                          <w:color w:val="000000"/>
                          <w:sz w:val="24"/>
                        </w:rPr>
                      </w:pPr>
                      <m:oMathPara>
                        <m:oMathParaPr>
                          <m:jc m:val="left"/>
                        </m:oMathParaPr>
                        <m:oMath>
                          <m:r>
                            <w:rPr xmlns:w="http://schemas.openxmlformats.org/wordprocessingml/2006/main">
                              <w:rFonts w:ascii="Cambria Math" w:hAnsi="Cambria Math"/>
                              <w:i/>
                              <w:color w:val="000000"/>
                              <w:sz w:val="28"/>
                              <w:szCs w:val="28"/>
                            </w:rPr>
                            <m:t>2</m:t>
                          </m:r>
                          <m:r>
                            <w:rPr xmlns:w="http://schemas.openxmlformats.org/wordprocessingml/2006/main">
                              <w:rFonts w:ascii="Cambria Math" w:hAnsi="Cambria Math"/>
                              <w:i/>
                              <w:color w:val="000000"/>
                              <w:sz w:val="28"/>
                              <w:szCs w:val="28"/>
                            </w:rPr>
                            <m:t>x</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y</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5</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0</m:t>
                          </m:r>
                        </m:oMath>
                      </m:oMathPara>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75648" behindDoc="0" locked="0" layoutInCell="1" allowOverlap="1">
                <wp:simplePos x="0" y="0"/>
                <wp:positionH relativeFrom="page">
                  <wp:posOffset>3889375</wp:posOffset>
                </wp:positionH>
                <wp:positionV relativeFrom="page">
                  <wp:posOffset>6400800</wp:posOffset>
                </wp:positionV>
                <wp:extent cx="3429000" cy="1168400"/>
                <wp:effectExtent l="0" t="0" r="0" b="0"/>
                <wp:wrapNone/>
                <wp:docPr id="1073741841" name="officeArt object" descr="Solve by elimination: [Proficient]"/>
                <wp:cNvGraphicFramePr/>
                <a:graphic xmlns:a="http://schemas.openxmlformats.org/drawingml/2006/main">
                  <a:graphicData uri="http://schemas.microsoft.com/office/word/2010/wordprocessingShape">
                    <wps:wsp>
                      <wps:cNvSpPr txBox="1"/>
                      <wps:spPr>
                        <a:xfrm>
                          <a:off x="0" y="0"/>
                          <a:ext cx="3429000" cy="1168400"/>
                        </a:xfrm>
                        <a:prstGeom prst="rect">
                          <a:avLst/>
                        </a:prstGeom>
                        <a:noFill/>
                        <a:ln w="12700" cap="flat">
                          <a:noFill/>
                          <a:miter lim="400000"/>
                        </a:ln>
                        <a:effectLst/>
                      </wps:spPr>
                      <wps:txbx>
                        <w:txbxContent>
                          <w:p>
                            <w:pPr>
                              <w:pStyle w:val="Body"/>
                              <w:numPr>
                                <w:ilvl w:val="0"/>
                                <w:numId w:val="24"/>
                              </w:numPr>
                              <w:rPr>
                                <w:sz w:val="24"/>
                                <w:szCs w:val="24"/>
                                <w:lang w:val="en-US"/>
                              </w:rPr>
                            </w:pPr>
                            <w:r>
                              <w:rPr>
                                <w:sz w:val="24"/>
                                <w:szCs w:val="24"/>
                                <w:rtl w:val="0"/>
                                <w:lang w:val="en-US"/>
                              </w:rPr>
                              <w:t xml:space="preserve">Solve by elimination: </w:t>
                            </w:r>
                            <w:r>
                              <w:rPr>
                                <w:rFonts w:ascii="Helvetica Neue Bold Condensed" w:hAnsi="Helvetica Neue Bold Condensed"/>
                                <w:sz w:val="24"/>
                                <w:szCs w:val="24"/>
                                <w:rtl w:val="0"/>
                                <w:lang w:val="en-US"/>
                              </w:rPr>
                              <w:t>[Proficient]</w:t>
                            </w:r>
                            <w:r>
                              <w:rPr>
                                <w:sz w:val="24"/>
                                <w:szCs w:val="24"/>
                              </w:rPr>
                            </w:r>
                          </w:p>
                          <w:p>
                            <w:pPr>
                              <w:pStyle w:val="Body"/>
                              <w:ind w:left="547"/>
                              <w:rPr>
                                <w:sz w:val="24"/>
                                <w:szCs w:val="24"/>
                              </w:rPr>
                            </w:pPr>
                            <w:r>
                              <w:rPr>
                                <w:sz w:val="24"/>
                                <w:szCs w:val="24"/>
                              </w:rPr>
                            </w:r>
                          </w:p>
                          <w:p>
                            <w:pPr>
                              <w:pStyle w:val="Body"/>
                              <w:ind w:left="547"/>
                              <w:jc w:val="left"/>
                              <w:rPr>
                                <w:color w:val="000000"/>
                                <w:sz w:val="24"/>
                                <w:szCs w:val="24"/>
                              </w:rPr>
                            </w:pPr>
                            <m:oMathPara>
                              <m:oMathParaPr>
                                <m:jc m:val="left"/>
                              </m:oMathParaPr>
                              <m:oMath>
                                <m:r>
                                  <w:rPr xmlns:w="http://schemas.openxmlformats.org/wordprocessingml/2006/main">
                                    <w:rFonts w:ascii="Cambria Math" w:hAnsi="Cambria Math"/>
                                    <w:i/>
                                    <w:color w:val="000000"/>
                                    <w:sz w:val="29"/>
                                    <w:szCs w:val="29"/>
                                  </w:rPr>
                                  <m:t>3</m:t>
                                </m:r>
                                <m:r>
                                  <w:rPr xmlns:w="http://schemas.openxmlformats.org/wordprocessingml/2006/main">
                                    <w:rFonts w:ascii="Cambria Math" w:hAnsi="Cambria Math"/>
                                    <w:i/>
                                    <w:color w:val="000000"/>
                                    <w:sz w:val="29"/>
                                    <w:szCs w:val="29"/>
                                  </w:rPr>
                                  <m:t>c</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7</m:t>
                                </m:r>
                                <m:r>
                                  <w:rPr xmlns:w="http://schemas.openxmlformats.org/wordprocessingml/2006/main">
                                    <w:rFonts w:ascii="Cambria Math" w:hAnsi="Cambria Math"/>
                                    <w:i/>
                                    <w:color w:val="000000"/>
                                    <w:sz w:val="29"/>
                                    <w:szCs w:val="29"/>
                                  </w:rPr>
                                  <m:t>d</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3</m:t>
                                </m:r>
                              </m:oMath>
                            </m:oMathPara>
                            <w:r>
                              <w:rPr>
                                <w:sz w:val="24"/>
                                <w:szCs w:val="24"/>
                              </w:rPr>
                            </w:r>
                          </w:p>
                          <w:p>
                            <w:pPr>
                              <w:pStyle w:val="Body"/>
                              <w:ind w:left="547"/>
                              <w:jc w:val="left"/>
                              <w:rPr>
                                <w:sz w:val="12"/>
                                <w:szCs w:val="12"/>
                              </w:rPr>
                            </w:pPr>
                            <w:r>
                              <w:rPr>
                                <w:sz w:val="12"/>
                                <w:szCs w:val="12"/>
                              </w:rPr>
                            </w:r>
                          </w:p>
                          <w:p>
                            <w:pPr>
                              <w:pStyle w:val="Body"/>
                              <w:ind w:left="547"/>
                              <w:jc w:val="left"/>
                              <w:rPr>
                                <w:color w:val="000000"/>
                                <w:sz w:val="24"/>
                              </w:rPr>
                            </w:pPr>
                            <m:oMathPara>
                              <m:oMathParaPr>
                                <m:jc m:val="left"/>
                              </m:oMathParaPr>
                              <m:oMath>
                                <m:r>
                                  <w:rPr xmlns:w="http://schemas.openxmlformats.org/wordprocessingml/2006/main">
                                    <w:rFonts w:ascii="Cambria Math" w:hAnsi="Cambria Math"/>
                                    <w:i/>
                                    <w:color w:val="000000"/>
                                    <w:sz w:val="28"/>
                                    <w:szCs w:val="28"/>
                                  </w:rPr>
                                  <m:t>5</m:t>
                                </m:r>
                                <m:r>
                                  <w:rPr xmlns:w="http://schemas.openxmlformats.org/wordprocessingml/2006/main">
                                    <w:rFonts w:ascii="Cambria Math" w:hAnsi="Cambria Math"/>
                                    <w:i/>
                                    <w:color w:val="000000"/>
                                    <w:sz w:val="28"/>
                                    <w:szCs w:val="28"/>
                                  </w:rPr>
                                  <m:t>c</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4</m:t>
                                </m:r>
                                <m:r>
                                  <w:rPr xmlns:w="http://schemas.openxmlformats.org/wordprocessingml/2006/main">
                                    <w:rFonts w:ascii="Cambria Math" w:hAnsi="Cambria Math"/>
                                    <w:i/>
                                    <w:color w:val="000000"/>
                                    <w:sz w:val="28"/>
                                    <w:szCs w:val="28"/>
                                  </w:rPr>
                                  <m:t>d</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42</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0</m:t>
                                </m:r>
                              </m:oMath>
                            </m:oMathPara>
                          </w:p>
                        </w:txbxContent>
                      </wps:txbx>
                      <wps:bodyPr wrap="square" lIns="50800" tIns="50800" rIns="50800" bIns="50800" numCol="1" anchor="t">
                        <a:noAutofit/>
                      </wps:bodyPr>
                    </wps:wsp>
                  </a:graphicData>
                </a:graphic>
              </wp:anchor>
            </w:drawing>
          </mc:Choice>
          <mc:Fallback>
            <w:pict>
              <v:shape id="_x0000_s1040" type="#_x0000_t202" style="visibility:visible;position:absolute;margin-left:306.2pt;margin-top:504.0pt;width:270.0pt;height:92.0pt;z-index:25167564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numPr>
                          <w:ilvl w:val="0"/>
                          <w:numId w:val="24"/>
                        </w:numPr>
                        <w:rPr>
                          <w:sz w:val="24"/>
                          <w:szCs w:val="24"/>
                          <w:lang w:val="en-US"/>
                        </w:rPr>
                      </w:pPr>
                      <w:r>
                        <w:rPr>
                          <w:sz w:val="24"/>
                          <w:szCs w:val="24"/>
                          <w:rtl w:val="0"/>
                          <w:lang w:val="en-US"/>
                        </w:rPr>
                        <w:t xml:space="preserve">Solve by elimination: </w:t>
                      </w:r>
                      <w:r>
                        <w:rPr>
                          <w:rFonts w:ascii="Helvetica Neue Bold Condensed" w:hAnsi="Helvetica Neue Bold Condensed"/>
                          <w:sz w:val="24"/>
                          <w:szCs w:val="24"/>
                          <w:rtl w:val="0"/>
                          <w:lang w:val="en-US"/>
                        </w:rPr>
                        <w:t>[Proficient]</w:t>
                      </w:r>
                      <w:r>
                        <w:rPr>
                          <w:sz w:val="24"/>
                          <w:szCs w:val="24"/>
                        </w:rPr>
                      </w:r>
                    </w:p>
                    <w:p>
                      <w:pPr>
                        <w:pStyle w:val="Body"/>
                        <w:ind w:left="547"/>
                        <w:rPr>
                          <w:sz w:val="24"/>
                          <w:szCs w:val="24"/>
                        </w:rPr>
                      </w:pPr>
                      <w:r>
                        <w:rPr>
                          <w:sz w:val="24"/>
                          <w:szCs w:val="24"/>
                        </w:rPr>
                      </w:r>
                    </w:p>
                    <w:p>
                      <w:pPr>
                        <w:pStyle w:val="Body"/>
                        <w:ind w:left="547"/>
                        <w:jc w:val="left"/>
                        <w:rPr>
                          <w:color w:val="000000"/>
                          <w:sz w:val="24"/>
                          <w:szCs w:val="24"/>
                        </w:rPr>
                      </w:pPr>
                      <m:oMathPara>
                        <m:oMathParaPr>
                          <m:jc m:val="left"/>
                        </m:oMathParaPr>
                        <m:oMath>
                          <m:r>
                            <w:rPr xmlns:w="http://schemas.openxmlformats.org/wordprocessingml/2006/main">
                              <w:rFonts w:ascii="Cambria Math" w:hAnsi="Cambria Math"/>
                              <w:i/>
                              <w:color w:val="000000"/>
                              <w:sz w:val="29"/>
                              <w:szCs w:val="29"/>
                            </w:rPr>
                            <m:t>3</m:t>
                          </m:r>
                          <m:r>
                            <w:rPr xmlns:w="http://schemas.openxmlformats.org/wordprocessingml/2006/main">
                              <w:rFonts w:ascii="Cambria Math" w:hAnsi="Cambria Math"/>
                              <w:i/>
                              <w:color w:val="000000"/>
                              <w:sz w:val="29"/>
                              <w:szCs w:val="29"/>
                            </w:rPr>
                            <m:t>c</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7</m:t>
                          </m:r>
                          <m:r>
                            <w:rPr xmlns:w="http://schemas.openxmlformats.org/wordprocessingml/2006/main">
                              <w:rFonts w:ascii="Cambria Math" w:hAnsi="Cambria Math"/>
                              <w:i/>
                              <w:color w:val="000000"/>
                              <w:sz w:val="29"/>
                              <w:szCs w:val="29"/>
                            </w:rPr>
                            <m:t>d</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3</m:t>
                          </m:r>
                        </m:oMath>
                      </m:oMathPara>
                      <w:r>
                        <w:rPr>
                          <w:sz w:val="24"/>
                          <w:szCs w:val="24"/>
                        </w:rPr>
                      </w:r>
                    </w:p>
                    <w:p>
                      <w:pPr>
                        <w:pStyle w:val="Body"/>
                        <w:ind w:left="547"/>
                        <w:jc w:val="left"/>
                        <w:rPr>
                          <w:sz w:val="12"/>
                          <w:szCs w:val="12"/>
                        </w:rPr>
                      </w:pPr>
                      <w:r>
                        <w:rPr>
                          <w:sz w:val="12"/>
                          <w:szCs w:val="12"/>
                        </w:rPr>
                      </w:r>
                    </w:p>
                    <w:p>
                      <w:pPr>
                        <w:pStyle w:val="Body"/>
                        <w:ind w:left="547"/>
                        <w:jc w:val="left"/>
                        <w:rPr>
                          <w:color w:val="000000"/>
                          <w:sz w:val="24"/>
                        </w:rPr>
                      </w:pPr>
                      <m:oMathPara>
                        <m:oMathParaPr>
                          <m:jc m:val="left"/>
                        </m:oMathParaPr>
                        <m:oMath>
                          <m:r>
                            <w:rPr xmlns:w="http://schemas.openxmlformats.org/wordprocessingml/2006/main">
                              <w:rFonts w:ascii="Cambria Math" w:hAnsi="Cambria Math"/>
                              <w:i/>
                              <w:color w:val="000000"/>
                              <w:sz w:val="28"/>
                              <w:szCs w:val="28"/>
                            </w:rPr>
                            <m:t>5</m:t>
                          </m:r>
                          <m:r>
                            <w:rPr xmlns:w="http://schemas.openxmlformats.org/wordprocessingml/2006/main">
                              <w:rFonts w:ascii="Cambria Math" w:hAnsi="Cambria Math"/>
                              <w:i/>
                              <w:color w:val="000000"/>
                              <w:sz w:val="28"/>
                              <w:szCs w:val="28"/>
                            </w:rPr>
                            <m:t>c</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4</m:t>
                          </m:r>
                          <m:r>
                            <w:rPr xmlns:w="http://schemas.openxmlformats.org/wordprocessingml/2006/main">
                              <w:rFonts w:ascii="Cambria Math" w:hAnsi="Cambria Math"/>
                              <w:i/>
                              <w:color w:val="000000"/>
                              <w:sz w:val="28"/>
                              <w:szCs w:val="28"/>
                            </w:rPr>
                            <m:t>d</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42</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0</m:t>
                          </m:r>
                        </m:oMath>
                      </m:oMathPara>
                    </w:p>
                  </w:txbxContent>
                </v:textbox>
                <w10:wrap type="none" side="bothSides" anchorx="page" anchory="page"/>
              </v:shape>
            </w:pict>
          </mc:Fallback>
        </mc:AlternateContent>
      </w:r>
    </w:p>
    <w:p>
      <w:pPr>
        <w:pStyle w:val="Body"/>
        <w:bidi w:val="0"/>
        <w:sectPr>
          <w:headerReference w:type="default" r:id="rId9"/>
          <w:pgSz w:w="12240" w:h="15840" w:orient="portrait"/>
          <w:pgMar w:top="1440" w:right="720" w:bottom="1440" w:left="720" w:header="720" w:footer="864"/>
          <w:bidi w:val="0"/>
        </w:sectPr>
      </w:pPr>
      <w:r>
        <mc:AlternateContent>
          <mc:Choice Requires="wps">
            <w:drawing xmlns:a="http://schemas.openxmlformats.org/drawingml/2006/main">
              <wp:anchor distT="152400" distB="152400" distL="152400" distR="152400" simplePos="0" relativeHeight="251665408" behindDoc="0" locked="0" layoutInCell="1" allowOverlap="1">
                <wp:simplePos x="0" y="0"/>
                <wp:positionH relativeFrom="page">
                  <wp:posOffset>457200</wp:posOffset>
                </wp:positionH>
                <wp:positionV relativeFrom="page">
                  <wp:posOffset>457200</wp:posOffset>
                </wp:positionV>
                <wp:extent cx="6858000" cy="482600"/>
                <wp:effectExtent l="0" t="0" r="0" b="0"/>
                <wp:wrapNone/>
                <wp:docPr id="1073741842" name="officeArt object" descr="What could equations ① and ② have been? What else? How do you know? [Extending]"/>
                <wp:cNvGraphicFramePr/>
                <a:graphic xmlns:a="http://schemas.openxmlformats.org/drawingml/2006/main">
                  <a:graphicData uri="http://schemas.microsoft.com/office/word/2010/wordprocessingShape">
                    <wps:wsp>
                      <wps:cNvSpPr txBox="1"/>
                      <wps:spPr>
                        <a:xfrm>
                          <a:off x="0" y="0"/>
                          <a:ext cx="6858000" cy="482600"/>
                        </a:xfrm>
                        <a:prstGeom prst="rect">
                          <a:avLst/>
                        </a:prstGeom>
                        <a:noFill/>
                        <a:ln w="12700" cap="flat">
                          <a:noFill/>
                          <a:miter lim="400000"/>
                        </a:ln>
                        <a:effectLst/>
                      </wps:spPr>
                      <wps:txbx>
                        <w:txbxContent>
                          <w:p>
                            <w:pPr>
                              <w:pStyle w:val="Body"/>
                              <w:numPr>
                                <w:ilvl w:val="0"/>
                                <w:numId w:val="26"/>
                              </w:numPr>
                              <w:rPr>
                                <w:sz w:val="24"/>
                                <w:szCs w:val="24"/>
                                <w:lang w:val="en-US"/>
                              </w:rPr>
                            </w:pPr>
                            <w:r>
                              <w:rPr>
                                <w:sz w:val="24"/>
                                <w:szCs w:val="24"/>
                                <w:rtl w:val="0"/>
                                <w:lang w:val="en-US"/>
                              </w:rPr>
                              <w:t xml:space="preserve">What could equations </w:t>
                            </w:r>
                            <w:r>
                              <w:rPr>
                                <w:rFonts w:ascii="Arial Unicode MS" w:cs="Arial Unicode MS" w:hAnsi="Arial Unicode MS" w:eastAsia="Arial Unicode MS" w:hint="default"/>
                                <w:b w:val="0"/>
                                <w:bCs w:val="0"/>
                                <w:i w:val="0"/>
                                <w:iCs w:val="0"/>
                                <w:sz w:val="24"/>
                                <w:szCs w:val="24"/>
                                <w:rtl w:val="0"/>
                              </w:rPr>
                              <w:t>①</w:t>
                            </w:r>
                            <w:r>
                              <w:rPr>
                                <w:sz w:val="24"/>
                                <w:szCs w:val="24"/>
                                <w:rtl w:val="0"/>
                              </w:rPr>
                              <w:t xml:space="preserve"> </w:t>
                            </w:r>
                            <w:r>
                              <w:rPr>
                                <w:sz w:val="24"/>
                                <w:szCs w:val="24"/>
                                <w:rtl w:val="0"/>
                                <w:lang w:val="en-US"/>
                              </w:rPr>
                              <w:t xml:space="preserve">and </w:t>
                            </w:r>
                            <w:r>
                              <w:rPr>
                                <w:rFonts w:ascii="Arial Unicode MS" w:cs="Arial Unicode MS" w:hAnsi="Arial Unicode MS" w:eastAsia="Arial Unicode MS" w:hint="default"/>
                                <w:b w:val="0"/>
                                <w:bCs w:val="0"/>
                                <w:i w:val="0"/>
                                <w:iCs w:val="0"/>
                                <w:sz w:val="24"/>
                                <w:szCs w:val="24"/>
                                <w:rtl w:val="0"/>
                              </w:rPr>
                              <w:t>②</w:t>
                            </w:r>
                            <w:r>
                              <w:rPr>
                                <w:sz w:val="24"/>
                                <w:szCs w:val="24"/>
                                <w:rtl w:val="0"/>
                              </w:rPr>
                              <w:t xml:space="preserve"> </w:t>
                            </w:r>
                            <w:r>
                              <w:rPr>
                                <w:sz w:val="24"/>
                                <w:szCs w:val="24"/>
                                <w:rtl w:val="0"/>
                                <w:lang w:val="en-US"/>
                              </w:rPr>
                              <w:t>have been? What else? How do you know?</w:t>
                            </w:r>
                            <w:r>
                              <w:rPr>
                                <w:sz w:val="24"/>
                                <w:szCs w:val="24"/>
                                <w:rtl w:val="0"/>
                                <w:lang w:val="en-US"/>
                              </w:rPr>
                              <w:t xml:space="preserve"> </w:t>
                            </w:r>
                            <w:r>
                              <w:rPr>
                                <w:rFonts w:ascii="Helvetica Neue Bold Condensed" w:hAnsi="Helvetica Neue Bold Condensed"/>
                                <w:sz w:val="24"/>
                                <w:szCs w:val="24"/>
                                <w:rtl w:val="0"/>
                                <w:lang w:val="en-US"/>
                              </w:rPr>
                              <w:t>[Extending]</w:t>
                            </w:r>
                          </w:p>
                        </w:txbxContent>
                      </wps:txbx>
                      <wps:bodyPr wrap="square" lIns="50800" tIns="50800" rIns="50800" bIns="50800" numCol="1" anchor="t">
                        <a:noAutofit/>
                      </wps:bodyPr>
                    </wps:wsp>
                  </a:graphicData>
                </a:graphic>
              </wp:anchor>
            </w:drawing>
          </mc:Choice>
          <mc:Fallback>
            <w:pict>
              <v:shape id="_x0000_s1041" type="#_x0000_t202" style="visibility:visible;position:absolute;margin-left:36.0pt;margin-top:36.0pt;width:540.0pt;height:38.0pt;z-index:25166540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numPr>
                          <w:ilvl w:val="0"/>
                          <w:numId w:val="26"/>
                        </w:numPr>
                        <w:rPr>
                          <w:sz w:val="24"/>
                          <w:szCs w:val="24"/>
                          <w:lang w:val="en-US"/>
                        </w:rPr>
                      </w:pPr>
                      <w:r>
                        <w:rPr>
                          <w:sz w:val="24"/>
                          <w:szCs w:val="24"/>
                          <w:rtl w:val="0"/>
                          <w:lang w:val="en-US"/>
                        </w:rPr>
                        <w:t xml:space="preserve">What could equations </w:t>
                      </w:r>
                      <w:r>
                        <w:rPr>
                          <w:rFonts w:ascii="Arial Unicode MS" w:cs="Arial Unicode MS" w:hAnsi="Arial Unicode MS" w:eastAsia="Arial Unicode MS" w:hint="default"/>
                          <w:b w:val="0"/>
                          <w:bCs w:val="0"/>
                          <w:i w:val="0"/>
                          <w:iCs w:val="0"/>
                          <w:sz w:val="24"/>
                          <w:szCs w:val="24"/>
                          <w:rtl w:val="0"/>
                        </w:rPr>
                        <w:t>①</w:t>
                      </w:r>
                      <w:r>
                        <w:rPr>
                          <w:sz w:val="24"/>
                          <w:szCs w:val="24"/>
                          <w:rtl w:val="0"/>
                        </w:rPr>
                        <w:t xml:space="preserve"> </w:t>
                      </w:r>
                      <w:r>
                        <w:rPr>
                          <w:sz w:val="24"/>
                          <w:szCs w:val="24"/>
                          <w:rtl w:val="0"/>
                          <w:lang w:val="en-US"/>
                        </w:rPr>
                        <w:t xml:space="preserve">and </w:t>
                      </w:r>
                      <w:r>
                        <w:rPr>
                          <w:rFonts w:ascii="Arial Unicode MS" w:cs="Arial Unicode MS" w:hAnsi="Arial Unicode MS" w:eastAsia="Arial Unicode MS" w:hint="default"/>
                          <w:b w:val="0"/>
                          <w:bCs w:val="0"/>
                          <w:i w:val="0"/>
                          <w:iCs w:val="0"/>
                          <w:sz w:val="24"/>
                          <w:szCs w:val="24"/>
                          <w:rtl w:val="0"/>
                        </w:rPr>
                        <w:t>②</w:t>
                      </w:r>
                      <w:r>
                        <w:rPr>
                          <w:sz w:val="24"/>
                          <w:szCs w:val="24"/>
                          <w:rtl w:val="0"/>
                        </w:rPr>
                        <w:t xml:space="preserve"> </w:t>
                      </w:r>
                      <w:r>
                        <w:rPr>
                          <w:sz w:val="24"/>
                          <w:szCs w:val="24"/>
                          <w:rtl w:val="0"/>
                          <w:lang w:val="en-US"/>
                        </w:rPr>
                        <w:t>have been? What else? How do you know?</w:t>
                      </w:r>
                      <w:r>
                        <w:rPr>
                          <w:sz w:val="24"/>
                          <w:szCs w:val="24"/>
                          <w:rtl w:val="0"/>
                          <w:lang w:val="en-US"/>
                        </w:rPr>
                        <w:t xml:space="preserve"> </w:t>
                      </w:r>
                      <w:r>
                        <w:rPr>
                          <w:rFonts w:ascii="Helvetica Neue Bold Condensed" w:hAnsi="Helvetica Neue Bold Condensed"/>
                          <w:sz w:val="24"/>
                          <w:szCs w:val="24"/>
                          <w:rtl w:val="0"/>
                          <w:lang w:val="en-US"/>
                        </w:rPr>
                        <w:t>[Extending]</w:t>
                      </w:r>
                    </w:p>
                  </w:txbxContent>
                </v:textbox>
                <w10:wrap type="none" side="bothSides" anchorx="page" anchory="page"/>
              </v:shape>
            </w:pict>
          </mc:Fallback>
        </mc:AlternateContent>
      </w:r>
      <w:r>
        <mc:AlternateContent>
          <mc:Choice Requires="wps">
            <w:drawing xmlns:a="http://schemas.openxmlformats.org/drawingml/2006/main">
              <wp:anchor distT="0" distB="0" distL="0" distR="0" simplePos="0" relativeHeight="251676672" behindDoc="0" locked="0" layoutInCell="1" allowOverlap="1">
                <wp:simplePos x="0" y="0"/>
                <wp:positionH relativeFrom="page">
                  <wp:posOffset>457199</wp:posOffset>
                </wp:positionH>
                <wp:positionV relativeFrom="page">
                  <wp:posOffset>4114800</wp:posOffset>
                </wp:positionV>
                <wp:extent cx="6908800" cy="584200"/>
                <wp:effectExtent l="0" t="0" r="0" b="0"/>
                <wp:wrapNone/>
                <wp:docPr id="1073741843" name="officeArt object"/>
                <wp:cNvGraphicFramePr/>
                <a:graphic xmlns:a="http://schemas.openxmlformats.org/drawingml/2006/main">
                  <a:graphicData uri="http://schemas.microsoft.com/office/word/2010/wordprocessingShape">
                    <wps:wsp>
                      <wps:cNvSpPr/>
                      <wps:spPr>
                        <a:xfrm>
                          <a:off x="0" y="0"/>
                          <a:ext cx="6908800" cy="584200"/>
                        </a:xfrm>
                        <a:prstGeom prst="rect">
                          <a:avLst/>
                        </a:prstGeom>
                      </wps:spPr>
                      <wps:txbx>
                        <w:txbxContent>
                          <w:tbl>
                            <w:tblPr>
                              <w:tblW w:w="10800" w:type="dxa"/>
                              <w:tblInd w:w="10"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5352"/>
                              <w:gridCol w:w="1308"/>
                              <w:gridCol w:w="1475"/>
                              <w:gridCol w:w="1309"/>
                              <w:gridCol w:w="1356"/>
                            </w:tblGrid>
                            <w:tr>
                              <w:tblPrEx>
                                <w:shd w:val="clear" w:color="auto" w:fill="auto"/>
                              </w:tblPrEx>
                              <w:trPr>
                                <w:trHeight w:val="673" w:hRule="atLeast"/>
                              </w:trPr>
                              <w:tc>
                                <w:tcPr>
                                  <w:tcW w:type="dxa" w:w="535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4f4"/>
                                  <w:tcMar>
                                    <w:top w:type="dxa" w:w="80"/>
                                    <w:left w:type="dxa" w:w="80"/>
                                    <w:bottom w:type="dxa" w:w="80"/>
                                    <w:right w:type="dxa" w:w="80"/>
                                  </w:tcMar>
                                  <w:vAlign w:val="center"/>
                                </w:tcPr>
                                <w:p>
                                  <w:pPr>
                                    <w:pStyle w:val="Table Style 2"/>
                                  </w:pPr>
                                  <w:r>
                                    <w:rPr>
                                      <w:rFonts w:ascii="Helvetica Neue Bold Condensed" w:hAnsi="Helvetica Neue Bold Condensed"/>
                                      <w:sz w:val="24"/>
                                      <w:szCs w:val="24"/>
                                      <w:rtl w:val="0"/>
                                    </w:rPr>
                                    <w:t>solve systems of linear equations algebraically</w:t>
                                  </w:r>
                                </w:p>
                              </w:tc>
                              <w:tc>
                                <w:tcPr>
                                  <w:tcW w:type="dxa" w:w="1308"/>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4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Emerging</w:t>
                                  </w:r>
                                </w:p>
                              </w:tc>
                              <w:tc>
                                <w:tcPr>
                                  <w:tcW w:type="dxa" w:w="147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4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Developing</w:t>
                                  </w:r>
                                </w:p>
                              </w:tc>
                              <w:tc>
                                <w:tcPr>
                                  <w:tcW w:type="dxa" w:w="1308"/>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4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Proficient</w:t>
                                  </w:r>
                                </w:p>
                              </w:tc>
                              <w:tc>
                                <w:tcPr>
                                  <w:tcW w:type="dxa" w:w="1355"/>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4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Extending</w:t>
                                  </w:r>
                                </w:p>
                              </w:tc>
                            </w:tr>
                          </w:tbl>
                        </w:txbxContent>
                      </wps:txbx>
                      <wps:bodyPr lIns="0" tIns="0" rIns="0" bIns="0">
                        <a:spAutoFit/>
                      </wps:bodyPr>
                    </wps:wsp>
                  </a:graphicData>
                </a:graphic>
              </wp:anchor>
            </w:drawing>
          </mc:Choice>
          <mc:Fallback>
            <w:pict>
              <v:shape id="_x0000_s1042" type="#_x0000_t202" style="visibility:visible;position:absolute;margin-left:36.0pt;margin-top:324.0pt;width:544.0pt;height:46.0pt;z-index:251676672;mso-position-horizontal:absolute;mso-position-horizontal-relative:page;mso-position-vertical:absolute;mso-position-vertical-relative:page;mso-wrap-distance-left:0.0pt;mso-wrap-distance-top:0.0pt;mso-wrap-distance-right:0.0pt;mso-wrap-distance-bottom:0.0pt;">
                <v:fill on="f"/>
                <v:stroke on="f" weight="0.8pt" dashstyle="solid" endcap="flat" joinstyle="round" linestyle="single" startarrow="none" startarrowwidth="medium" startarrowlength="medium" endarrow="none" endarrowwidth="medium" endarrowlength="medium"/>
                <v:textbox>
                  <w:txbxContent>
                    <w:tbl>
                      <w:tblPr>
                        <w:tblW w:w="10800" w:type="dxa"/>
                        <w:tblInd w:w="10"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5352"/>
                        <w:gridCol w:w="1308"/>
                        <w:gridCol w:w="1475"/>
                        <w:gridCol w:w="1309"/>
                        <w:gridCol w:w="1356"/>
                      </w:tblGrid>
                      <w:tr>
                        <w:tblPrEx>
                          <w:shd w:val="clear" w:color="auto" w:fill="auto"/>
                        </w:tblPrEx>
                        <w:trPr>
                          <w:trHeight w:val="673" w:hRule="atLeast"/>
                        </w:trPr>
                        <w:tc>
                          <w:tcPr>
                            <w:tcW w:type="dxa" w:w="535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4f4"/>
                            <w:tcMar>
                              <w:top w:type="dxa" w:w="80"/>
                              <w:left w:type="dxa" w:w="80"/>
                              <w:bottom w:type="dxa" w:w="80"/>
                              <w:right w:type="dxa" w:w="80"/>
                            </w:tcMar>
                            <w:vAlign w:val="center"/>
                          </w:tcPr>
                          <w:p>
                            <w:pPr>
                              <w:pStyle w:val="Table Style 2"/>
                            </w:pPr>
                            <w:r>
                              <w:rPr>
                                <w:rFonts w:ascii="Helvetica Neue Bold Condensed" w:hAnsi="Helvetica Neue Bold Condensed"/>
                                <w:sz w:val="24"/>
                                <w:szCs w:val="24"/>
                                <w:rtl w:val="0"/>
                              </w:rPr>
                              <w:t>solve systems of linear equations algebraically</w:t>
                            </w:r>
                          </w:p>
                        </w:tc>
                        <w:tc>
                          <w:tcPr>
                            <w:tcW w:type="dxa" w:w="1308"/>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4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Emerging</w:t>
                            </w:r>
                          </w:p>
                        </w:tc>
                        <w:tc>
                          <w:tcPr>
                            <w:tcW w:type="dxa" w:w="147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4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Developing</w:t>
                            </w:r>
                          </w:p>
                        </w:tc>
                        <w:tc>
                          <w:tcPr>
                            <w:tcW w:type="dxa" w:w="1308"/>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4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Proficient</w:t>
                            </w:r>
                          </w:p>
                        </w:tc>
                        <w:tc>
                          <w:tcPr>
                            <w:tcW w:type="dxa" w:w="1355"/>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4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Extending</w:t>
                            </w:r>
                          </w:p>
                        </w:tc>
                      </w:tr>
                    </w:tbl>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77696" behindDoc="0" locked="0" layoutInCell="1" allowOverlap="1">
                <wp:simplePos x="0" y="0"/>
                <wp:positionH relativeFrom="page">
                  <wp:posOffset>457200</wp:posOffset>
                </wp:positionH>
                <wp:positionV relativeFrom="page">
                  <wp:posOffset>4878882</wp:posOffset>
                </wp:positionV>
                <wp:extent cx="6858000" cy="1625600"/>
                <wp:effectExtent l="0" t="0" r="0" b="0"/>
                <wp:wrapNone/>
                <wp:docPr id="1073741844" name="officeArt object" descr="One plumber charges a trip fee of $135 and an hourly rate of $105. Another plumber charges a trip fee of $195 and an hourly rate of $90. This scenario can be modelled by:…"/>
                <wp:cNvGraphicFramePr/>
                <a:graphic xmlns:a="http://schemas.openxmlformats.org/drawingml/2006/main">
                  <a:graphicData uri="http://schemas.microsoft.com/office/word/2010/wordprocessingShape">
                    <wps:wsp>
                      <wps:cNvSpPr txBox="1"/>
                      <wps:spPr>
                        <a:xfrm>
                          <a:off x="0" y="0"/>
                          <a:ext cx="6858000" cy="1625600"/>
                        </a:xfrm>
                        <a:prstGeom prst="rect">
                          <a:avLst/>
                        </a:prstGeom>
                        <a:noFill/>
                        <a:ln w="12700" cap="flat">
                          <a:noFill/>
                          <a:miter lim="400000"/>
                        </a:ln>
                        <a:effectLst/>
                      </wps:spPr>
                      <wps:txbx>
                        <w:txbxContent>
                          <w:p>
                            <w:pPr>
                              <w:pStyle w:val="Body"/>
                              <w:numPr>
                                <w:ilvl w:val="0"/>
                                <w:numId w:val="28"/>
                              </w:numPr>
                              <w:rPr>
                                <w:sz w:val="24"/>
                                <w:szCs w:val="24"/>
                                <w:lang w:val="en-US"/>
                              </w:rPr>
                            </w:pPr>
                            <w:r>
                              <w:rPr>
                                <w:sz w:val="24"/>
                                <w:szCs w:val="24"/>
                                <w:rtl w:val="0"/>
                                <w:lang w:val="en-US"/>
                              </w:rPr>
                              <w:t>One plumber charges a trip fee of $135 and an hourly rate of $105. Another plumber charges a trip fee of $195 and an hourly rate of $90. Th</w:t>
                            </w:r>
                            <w:r>
                              <w:rPr>
                                <w:sz w:val="24"/>
                                <w:szCs w:val="24"/>
                                <w:rtl w:val="0"/>
                                <w:lang w:val="en-US"/>
                              </w:rPr>
                              <w:t>is scenario can be modelled by:</w:t>
                            </w:r>
                          </w:p>
                          <w:p>
                            <w:pPr>
                              <w:pStyle w:val="Body"/>
                              <w:rPr>
                                <w:sz w:val="24"/>
                                <w:szCs w:val="24"/>
                              </w:rPr>
                            </w:pPr>
                            <w:r>
                              <w:rPr>
                                <w:sz w:val="24"/>
                                <w:szCs w:val="24"/>
                              </w:rPr>
                            </w:r>
                          </w:p>
                          <w:p>
                            <w:pPr>
                              <w:pStyle w:val="Body"/>
                              <w:ind w:left="547"/>
                              <w:jc w:val="left"/>
                              <w:rPr>
                                <w:color w:val="000000"/>
                                <w:sz w:val="24"/>
                                <w:szCs w:val="24"/>
                              </w:rPr>
                            </w:pPr>
                            <m:oMath>
                              <m:r>
                                <w:rPr xmlns:w="http://schemas.openxmlformats.org/wordprocessingml/2006/main">
                                  <w:rFonts w:ascii="Cambria Math" w:hAnsi="Cambria Math"/>
                                  <w:i/>
                                  <w:color w:val="000000"/>
                                  <w:sz w:val="28"/>
                                  <w:szCs w:val="28"/>
                                </w:rPr>
                                <m:t>c</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135</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105</m:t>
                              </m:r>
                              <m:r>
                                <w:rPr xmlns:w="http://schemas.openxmlformats.org/wordprocessingml/2006/main">
                                  <w:rFonts w:ascii="Cambria Math" w:hAnsi="Cambria Math"/>
                                  <w:i/>
                                  <w:color w:val="000000"/>
                                  <w:sz w:val="28"/>
                                  <w:szCs w:val="28"/>
                                </w:rPr>
                                <m:t>t</m:t>
                              </m:r>
                            </m:oMath>
                            <w:r>
                              <w:rPr>
                                <w:sz w:val="24"/>
                                <w:szCs w:val="24"/>
                              </w:rPr>
                              <w:tab/>
                            </w:r>
                            <w:r>
                              <w:rPr>
                                <w:rFonts w:ascii="Arial Unicode MS" w:cs="Arial Unicode MS" w:hAnsi="Arial Unicode MS" w:eastAsia="Arial Unicode MS" w:hint="default"/>
                                <w:b w:val="0"/>
                                <w:bCs w:val="0"/>
                                <w:i w:val="0"/>
                                <w:iCs w:val="0"/>
                                <w:sz w:val="24"/>
                                <w:szCs w:val="24"/>
                                <w:rtl w:val="0"/>
                                <w:lang w:val="en-US"/>
                              </w:rPr>
                              <w:t>①</w:t>
                            </w:r>
                            <w:r>
                              <w:rPr>
                                <w:sz w:val="24"/>
                                <w:szCs w:val="24"/>
                              </w:rPr>
                            </w:r>
                          </w:p>
                          <w:p>
                            <w:pPr>
                              <w:pStyle w:val="Body"/>
                              <w:ind w:left="547"/>
                              <w:jc w:val="left"/>
                              <w:rPr>
                                <w:sz w:val="12"/>
                                <w:szCs w:val="12"/>
                              </w:rPr>
                            </w:pPr>
                            <w:r>
                              <w:rPr>
                                <w:sz w:val="12"/>
                                <w:szCs w:val="12"/>
                              </w:rPr>
                            </w:r>
                          </w:p>
                          <w:p>
                            <w:pPr>
                              <w:pStyle w:val="Body"/>
                              <w:ind w:left="547"/>
                              <w:jc w:val="left"/>
                              <w:rPr>
                                <w:color w:val="000000"/>
                                <w:sz w:val="24"/>
                                <w:szCs w:val="24"/>
                              </w:rPr>
                            </w:pPr>
                            <m:oMath>
                              <m:r>
                                <w:rPr xmlns:w="http://schemas.openxmlformats.org/wordprocessingml/2006/main">
                                  <w:rFonts w:ascii="Cambria Math" w:hAnsi="Cambria Math"/>
                                  <w:i/>
                                  <w:color w:val="000000"/>
                                  <w:sz w:val="28"/>
                                  <w:szCs w:val="28"/>
                                </w:rPr>
                                <m:t>c</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195</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90</m:t>
                              </m:r>
                              <m:r>
                                <w:rPr xmlns:w="http://schemas.openxmlformats.org/wordprocessingml/2006/main">
                                  <w:rFonts w:ascii="Cambria Math" w:hAnsi="Cambria Math"/>
                                  <w:i/>
                                  <w:color w:val="000000"/>
                                  <w:sz w:val="28"/>
                                  <w:szCs w:val="28"/>
                                </w:rPr>
                                <m:t>t</m:t>
                              </m:r>
                            </m:oMath>
                            <w:r>
                              <w:rPr>
                                <w:sz w:val="24"/>
                                <w:szCs w:val="24"/>
                              </w:rPr>
                              <w:tab/>
                            </w:r>
                            <w:r>
                              <w:rPr>
                                <w:rFonts w:ascii="Arial Unicode MS" w:cs="Arial Unicode MS" w:hAnsi="Arial Unicode MS" w:eastAsia="Arial Unicode MS" w:hint="default"/>
                                <w:b w:val="0"/>
                                <w:bCs w:val="0"/>
                                <w:i w:val="0"/>
                                <w:iCs w:val="0"/>
                                <w:sz w:val="24"/>
                                <w:szCs w:val="24"/>
                                <w:rtl w:val="0"/>
                                <w:lang w:val="en-US"/>
                              </w:rPr>
                              <w:t>②</w:t>
                            </w:r>
                            <w:r>
                              <w:rPr>
                                <w:sz w:val="24"/>
                                <w:szCs w:val="24"/>
                              </w:rPr>
                            </w:r>
                          </w:p>
                          <w:p>
                            <w:pPr>
                              <w:pStyle w:val="Body"/>
                              <w:ind w:left="547"/>
                              <w:jc w:val="left"/>
                              <w:rPr>
                                <w:sz w:val="24"/>
                                <w:szCs w:val="24"/>
                              </w:rPr>
                            </w:pPr>
                            <w:r>
                              <w:rPr>
                                <w:sz w:val="24"/>
                                <w:szCs w:val="24"/>
                              </w:rPr>
                            </w:r>
                          </w:p>
                          <w:p>
                            <w:pPr>
                              <w:pStyle w:val="Body"/>
                              <w:ind w:left="547"/>
                              <w:jc w:val="left"/>
                            </w:pPr>
                            <w:r>
                              <w:rPr>
                                <w:sz w:val="24"/>
                                <w:szCs w:val="24"/>
                                <w:rtl w:val="0"/>
                                <w:lang w:val="en-US"/>
                              </w:rPr>
                              <w:t xml:space="preserve">What is the meaning, in context, of (4, 555)? </w:t>
                            </w:r>
                            <w:r>
                              <w:rPr>
                                <w:rFonts w:ascii="Helvetica Neue Bold Condensed" w:hAnsi="Helvetica Neue Bold Condensed"/>
                                <w:sz w:val="24"/>
                                <w:szCs w:val="24"/>
                                <w:rtl w:val="0"/>
                                <w:lang w:val="en-US"/>
                              </w:rPr>
                              <w:t>[Emerging]</w:t>
                            </w:r>
                          </w:p>
                        </w:txbxContent>
                      </wps:txbx>
                      <wps:bodyPr wrap="square" lIns="50800" tIns="50800" rIns="50800" bIns="50800" numCol="1" anchor="t">
                        <a:noAutofit/>
                      </wps:bodyPr>
                    </wps:wsp>
                  </a:graphicData>
                </a:graphic>
              </wp:anchor>
            </w:drawing>
          </mc:Choice>
          <mc:Fallback>
            <w:pict>
              <v:shape id="_x0000_s1043" type="#_x0000_t202" style="visibility:visible;position:absolute;margin-left:36.0pt;margin-top:384.2pt;width:540.0pt;height:128.0pt;z-index:25167769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numPr>
                          <w:ilvl w:val="0"/>
                          <w:numId w:val="28"/>
                        </w:numPr>
                        <w:rPr>
                          <w:sz w:val="24"/>
                          <w:szCs w:val="24"/>
                          <w:lang w:val="en-US"/>
                        </w:rPr>
                      </w:pPr>
                      <w:r>
                        <w:rPr>
                          <w:sz w:val="24"/>
                          <w:szCs w:val="24"/>
                          <w:rtl w:val="0"/>
                          <w:lang w:val="en-US"/>
                        </w:rPr>
                        <w:t>One plumber charges a trip fee of $135 and an hourly rate of $105. Another plumber charges a trip fee of $195 and an hourly rate of $90. Th</w:t>
                      </w:r>
                      <w:r>
                        <w:rPr>
                          <w:sz w:val="24"/>
                          <w:szCs w:val="24"/>
                          <w:rtl w:val="0"/>
                          <w:lang w:val="en-US"/>
                        </w:rPr>
                        <w:t>is scenario can be modelled by:</w:t>
                      </w:r>
                    </w:p>
                    <w:p>
                      <w:pPr>
                        <w:pStyle w:val="Body"/>
                        <w:rPr>
                          <w:sz w:val="24"/>
                          <w:szCs w:val="24"/>
                        </w:rPr>
                      </w:pPr>
                      <w:r>
                        <w:rPr>
                          <w:sz w:val="24"/>
                          <w:szCs w:val="24"/>
                        </w:rPr>
                      </w:r>
                    </w:p>
                    <w:p>
                      <w:pPr>
                        <w:pStyle w:val="Body"/>
                        <w:ind w:left="547"/>
                        <w:jc w:val="left"/>
                        <w:rPr>
                          <w:color w:val="000000"/>
                          <w:sz w:val="24"/>
                          <w:szCs w:val="24"/>
                        </w:rPr>
                      </w:pPr>
                      <m:oMath>
                        <m:r>
                          <w:rPr xmlns:w="http://schemas.openxmlformats.org/wordprocessingml/2006/main">
                            <w:rFonts w:ascii="Cambria Math" w:hAnsi="Cambria Math"/>
                            <w:i/>
                            <w:color w:val="000000"/>
                            <w:sz w:val="28"/>
                            <w:szCs w:val="28"/>
                          </w:rPr>
                          <m:t>c</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135</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105</m:t>
                        </m:r>
                        <m:r>
                          <w:rPr xmlns:w="http://schemas.openxmlformats.org/wordprocessingml/2006/main">
                            <w:rFonts w:ascii="Cambria Math" w:hAnsi="Cambria Math"/>
                            <w:i/>
                            <w:color w:val="000000"/>
                            <w:sz w:val="28"/>
                            <w:szCs w:val="28"/>
                          </w:rPr>
                          <m:t>t</m:t>
                        </m:r>
                      </m:oMath>
                      <w:r>
                        <w:rPr>
                          <w:sz w:val="24"/>
                          <w:szCs w:val="24"/>
                        </w:rPr>
                        <w:tab/>
                      </w:r>
                      <w:r>
                        <w:rPr>
                          <w:rFonts w:ascii="Arial Unicode MS" w:cs="Arial Unicode MS" w:hAnsi="Arial Unicode MS" w:eastAsia="Arial Unicode MS" w:hint="default"/>
                          <w:b w:val="0"/>
                          <w:bCs w:val="0"/>
                          <w:i w:val="0"/>
                          <w:iCs w:val="0"/>
                          <w:sz w:val="24"/>
                          <w:szCs w:val="24"/>
                          <w:rtl w:val="0"/>
                          <w:lang w:val="en-US"/>
                        </w:rPr>
                        <w:t>①</w:t>
                      </w:r>
                      <w:r>
                        <w:rPr>
                          <w:sz w:val="24"/>
                          <w:szCs w:val="24"/>
                        </w:rPr>
                      </w:r>
                    </w:p>
                    <w:p>
                      <w:pPr>
                        <w:pStyle w:val="Body"/>
                        <w:ind w:left="547"/>
                        <w:jc w:val="left"/>
                        <w:rPr>
                          <w:sz w:val="12"/>
                          <w:szCs w:val="12"/>
                        </w:rPr>
                      </w:pPr>
                      <w:r>
                        <w:rPr>
                          <w:sz w:val="12"/>
                          <w:szCs w:val="12"/>
                        </w:rPr>
                      </w:r>
                    </w:p>
                    <w:p>
                      <w:pPr>
                        <w:pStyle w:val="Body"/>
                        <w:ind w:left="547"/>
                        <w:jc w:val="left"/>
                        <w:rPr>
                          <w:color w:val="000000"/>
                          <w:sz w:val="24"/>
                          <w:szCs w:val="24"/>
                        </w:rPr>
                      </w:pPr>
                      <m:oMath>
                        <m:r>
                          <w:rPr xmlns:w="http://schemas.openxmlformats.org/wordprocessingml/2006/main">
                            <w:rFonts w:ascii="Cambria Math" w:hAnsi="Cambria Math"/>
                            <w:i/>
                            <w:color w:val="000000"/>
                            <w:sz w:val="28"/>
                            <w:szCs w:val="28"/>
                          </w:rPr>
                          <m:t>c</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195</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90</m:t>
                        </m:r>
                        <m:r>
                          <w:rPr xmlns:w="http://schemas.openxmlformats.org/wordprocessingml/2006/main">
                            <w:rFonts w:ascii="Cambria Math" w:hAnsi="Cambria Math"/>
                            <w:i/>
                            <w:color w:val="000000"/>
                            <w:sz w:val="28"/>
                            <w:szCs w:val="28"/>
                          </w:rPr>
                          <m:t>t</m:t>
                        </m:r>
                      </m:oMath>
                      <w:r>
                        <w:rPr>
                          <w:sz w:val="24"/>
                          <w:szCs w:val="24"/>
                        </w:rPr>
                        <w:tab/>
                      </w:r>
                      <w:r>
                        <w:rPr>
                          <w:rFonts w:ascii="Arial Unicode MS" w:cs="Arial Unicode MS" w:hAnsi="Arial Unicode MS" w:eastAsia="Arial Unicode MS" w:hint="default"/>
                          <w:b w:val="0"/>
                          <w:bCs w:val="0"/>
                          <w:i w:val="0"/>
                          <w:iCs w:val="0"/>
                          <w:sz w:val="24"/>
                          <w:szCs w:val="24"/>
                          <w:rtl w:val="0"/>
                          <w:lang w:val="en-US"/>
                        </w:rPr>
                        <w:t>②</w:t>
                      </w:r>
                      <w:r>
                        <w:rPr>
                          <w:sz w:val="24"/>
                          <w:szCs w:val="24"/>
                        </w:rPr>
                      </w:r>
                    </w:p>
                    <w:p>
                      <w:pPr>
                        <w:pStyle w:val="Body"/>
                        <w:ind w:left="547"/>
                        <w:jc w:val="left"/>
                        <w:rPr>
                          <w:sz w:val="24"/>
                          <w:szCs w:val="24"/>
                        </w:rPr>
                      </w:pPr>
                      <w:r>
                        <w:rPr>
                          <w:sz w:val="24"/>
                          <w:szCs w:val="24"/>
                        </w:rPr>
                      </w:r>
                    </w:p>
                    <w:p>
                      <w:pPr>
                        <w:pStyle w:val="Body"/>
                        <w:ind w:left="547"/>
                        <w:jc w:val="left"/>
                      </w:pPr>
                      <w:r>
                        <w:rPr>
                          <w:sz w:val="24"/>
                          <w:szCs w:val="24"/>
                          <w:rtl w:val="0"/>
                          <w:lang w:val="en-US"/>
                        </w:rPr>
                        <w:t xml:space="preserve">What is the meaning, in context, of (4, 555)? </w:t>
                      </w:r>
                      <w:r>
                        <w:rPr>
                          <w:rFonts w:ascii="Helvetica Neue Bold Condensed" w:hAnsi="Helvetica Neue Bold Condensed"/>
                          <w:sz w:val="24"/>
                          <w:szCs w:val="24"/>
                          <w:rtl w:val="0"/>
                          <w:lang w:val="en-US"/>
                        </w:rPr>
                        <w:t>[Emerging]</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78720" behindDoc="0" locked="0" layoutInCell="1" allowOverlap="1">
                <wp:simplePos x="0" y="0"/>
                <wp:positionH relativeFrom="page">
                  <wp:posOffset>457200</wp:posOffset>
                </wp:positionH>
                <wp:positionV relativeFrom="page">
                  <wp:posOffset>7190282</wp:posOffset>
                </wp:positionV>
                <wp:extent cx="6858000" cy="482600"/>
                <wp:effectExtent l="0" t="0" r="0" b="0"/>
                <wp:wrapNone/>
                <wp:docPr id="1073741845" name="officeArt object" descr="Four hamburgers and two hotdogs cost $42. Six hamburgers and five hotdogs cost $75. What is the price of each item? [Developing]"/>
                <wp:cNvGraphicFramePr/>
                <a:graphic xmlns:a="http://schemas.openxmlformats.org/drawingml/2006/main">
                  <a:graphicData uri="http://schemas.microsoft.com/office/word/2010/wordprocessingShape">
                    <wps:wsp>
                      <wps:cNvSpPr txBox="1"/>
                      <wps:spPr>
                        <a:xfrm>
                          <a:off x="0" y="0"/>
                          <a:ext cx="6858000" cy="482600"/>
                        </a:xfrm>
                        <a:prstGeom prst="rect">
                          <a:avLst/>
                        </a:prstGeom>
                        <a:noFill/>
                        <a:ln w="12700" cap="flat">
                          <a:noFill/>
                          <a:miter lim="400000"/>
                        </a:ln>
                        <a:effectLst/>
                      </wps:spPr>
                      <wps:txbx>
                        <w:txbxContent>
                          <w:p>
                            <w:pPr>
                              <w:pStyle w:val="Body"/>
                              <w:numPr>
                                <w:ilvl w:val="0"/>
                                <w:numId w:val="30"/>
                              </w:numPr>
                              <w:rPr>
                                <w:sz w:val="24"/>
                                <w:szCs w:val="24"/>
                                <w:lang w:val="en-US"/>
                              </w:rPr>
                            </w:pPr>
                            <w:r>
                              <w:rPr>
                                <w:sz w:val="24"/>
                                <w:szCs w:val="24"/>
                                <w:rtl w:val="0"/>
                                <w:lang w:val="en-US"/>
                              </w:rPr>
                              <w:t xml:space="preserve">Four hamburgers and two hotdogs cost $42. Six hamburgers and five hotdogs cost $75. </w:t>
                            </w:r>
                            <w:r>
                              <w:rPr>
                                <w:sz w:val="24"/>
                                <w:szCs w:val="24"/>
                                <w:rtl w:val="0"/>
                                <w:lang w:val="en-US"/>
                              </w:rPr>
                              <w:t>What is the price of each item?</w:t>
                            </w:r>
                            <w:r>
                              <w:rPr>
                                <w:sz w:val="24"/>
                                <w:szCs w:val="24"/>
                                <w:rtl w:val="0"/>
                                <w:lang w:val="en-US"/>
                              </w:rPr>
                              <w:t xml:space="preserve"> </w:t>
                            </w:r>
                            <w:r>
                              <w:rPr>
                                <w:rFonts w:ascii="Helvetica Neue Bold Condensed" w:hAnsi="Helvetica Neue Bold Condensed"/>
                                <w:sz w:val="24"/>
                                <w:szCs w:val="24"/>
                                <w:rtl w:val="0"/>
                                <w:lang w:val="en-US"/>
                              </w:rPr>
                              <w:t>[Developing]</w:t>
                            </w:r>
                          </w:p>
                        </w:txbxContent>
                      </wps:txbx>
                      <wps:bodyPr wrap="square" lIns="50800" tIns="50800" rIns="50800" bIns="50800" numCol="1" anchor="t">
                        <a:noAutofit/>
                      </wps:bodyPr>
                    </wps:wsp>
                  </a:graphicData>
                </a:graphic>
              </wp:anchor>
            </w:drawing>
          </mc:Choice>
          <mc:Fallback>
            <w:pict>
              <v:shape id="_x0000_s1044" type="#_x0000_t202" style="visibility:visible;position:absolute;margin-left:36.0pt;margin-top:566.2pt;width:540.0pt;height:38.0pt;z-index:251678720;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numPr>
                          <w:ilvl w:val="0"/>
                          <w:numId w:val="30"/>
                        </w:numPr>
                        <w:rPr>
                          <w:sz w:val="24"/>
                          <w:szCs w:val="24"/>
                          <w:lang w:val="en-US"/>
                        </w:rPr>
                      </w:pPr>
                      <w:r>
                        <w:rPr>
                          <w:sz w:val="24"/>
                          <w:szCs w:val="24"/>
                          <w:rtl w:val="0"/>
                          <w:lang w:val="en-US"/>
                        </w:rPr>
                        <w:t xml:space="preserve">Four hamburgers and two hotdogs cost $42. Six hamburgers and five hotdogs cost $75. </w:t>
                      </w:r>
                      <w:r>
                        <w:rPr>
                          <w:sz w:val="24"/>
                          <w:szCs w:val="24"/>
                          <w:rtl w:val="0"/>
                          <w:lang w:val="en-US"/>
                        </w:rPr>
                        <w:t>What is the price of each item?</w:t>
                      </w:r>
                      <w:r>
                        <w:rPr>
                          <w:sz w:val="24"/>
                          <w:szCs w:val="24"/>
                          <w:rtl w:val="0"/>
                          <w:lang w:val="en-US"/>
                        </w:rPr>
                        <w:t xml:space="preserve"> </w:t>
                      </w:r>
                      <w:r>
                        <w:rPr>
                          <w:rFonts w:ascii="Helvetica Neue Bold Condensed" w:hAnsi="Helvetica Neue Bold Condensed"/>
                          <w:sz w:val="24"/>
                          <w:szCs w:val="24"/>
                          <w:rtl w:val="0"/>
                          <w:lang w:val="en-US"/>
                        </w:rPr>
                        <w:t>[Developing]</w:t>
                      </w:r>
                    </w:p>
                  </w:txbxContent>
                </v:textbox>
                <w10:wrap type="none" side="bothSides" anchorx="page" anchory="page"/>
              </v:shape>
            </w:pict>
          </mc:Fallback>
        </mc:AlternateContent>
      </w:r>
      <w:r>
        <w:drawing xmlns:a="http://schemas.openxmlformats.org/drawingml/2006/main">
          <wp:anchor distT="152400" distB="152400" distL="152400" distR="152400" simplePos="0" relativeHeight="251686912" behindDoc="0" locked="0" layoutInCell="1" allowOverlap="1">
            <wp:simplePos x="0" y="0"/>
            <wp:positionH relativeFrom="page">
              <wp:posOffset>914399</wp:posOffset>
            </wp:positionH>
            <wp:positionV relativeFrom="page">
              <wp:posOffset>939800</wp:posOffset>
            </wp:positionV>
            <wp:extent cx="2549146" cy="2744296"/>
            <wp:effectExtent l="0" t="0" r="0" b="0"/>
            <wp:wrapThrough wrapText="bothSides" distL="152400" distR="152400">
              <wp:wrapPolygon edited="1">
                <wp:start x="232" y="256"/>
                <wp:lineTo x="232" y="11889"/>
                <wp:lineTo x="232" y="12036"/>
                <wp:lineTo x="1412" y="12036"/>
                <wp:lineTo x="1412" y="11889"/>
                <wp:lineTo x="232" y="11889"/>
                <wp:lineTo x="232" y="256"/>
                <wp:lineTo x="7936" y="256"/>
                <wp:lineTo x="7936" y="378"/>
                <wp:lineTo x="548" y="619"/>
                <wp:lineTo x="807" y="7678"/>
                <wp:lineTo x="1019" y="7703"/>
                <wp:lineTo x="1883" y="7666"/>
                <wp:lineTo x="1883" y="8190"/>
                <wp:lineTo x="1567" y="8359"/>
                <wp:lineTo x="1752" y="8359"/>
                <wp:lineTo x="1752" y="9406"/>
                <wp:lineTo x="1621" y="9481"/>
                <wp:lineTo x="2146" y="9502"/>
                <wp:lineTo x="1987" y="9456"/>
                <wp:lineTo x="1961" y="8190"/>
                <wp:lineTo x="1883" y="8190"/>
                <wp:lineTo x="1883" y="7666"/>
                <wp:lineTo x="2223" y="7651"/>
                <wp:lineTo x="2223" y="11133"/>
                <wp:lineTo x="1910" y="11305"/>
                <wp:lineTo x="2092" y="11305"/>
                <wp:lineTo x="2092" y="12376"/>
                <wp:lineTo x="1910" y="12423"/>
                <wp:lineTo x="2485" y="12448"/>
                <wp:lineTo x="2327" y="12401"/>
                <wp:lineTo x="2304" y="11133"/>
                <wp:lineTo x="2223" y="11133"/>
                <wp:lineTo x="2223" y="7651"/>
                <wp:lineTo x="2879" y="7623"/>
                <wp:lineTo x="2879" y="8165"/>
                <wp:lineTo x="2694" y="8212"/>
                <wp:lineTo x="2458" y="8506"/>
                <wp:lineTo x="2458" y="9212"/>
                <wp:lineTo x="2694" y="9502"/>
                <wp:lineTo x="3114" y="9502"/>
                <wp:lineTo x="3114" y="11133"/>
                <wp:lineTo x="3064" y="11158"/>
                <wp:lineTo x="2825" y="11427"/>
                <wp:lineTo x="2801" y="12133"/>
                <wp:lineTo x="3037" y="12448"/>
                <wp:lineTo x="3481" y="12448"/>
                <wp:lineTo x="3692" y="12158"/>
                <wp:lineTo x="3716" y="11524"/>
                <wp:lineTo x="3481" y="11183"/>
                <wp:lineTo x="3299" y="11158"/>
                <wp:lineTo x="3299" y="11208"/>
                <wp:lineTo x="3454" y="11330"/>
                <wp:lineTo x="3507" y="12133"/>
                <wp:lineTo x="3403" y="12351"/>
                <wp:lineTo x="3195" y="12423"/>
                <wp:lineTo x="3064" y="12301"/>
                <wp:lineTo x="2983" y="11595"/>
                <wp:lineTo x="3114" y="11233"/>
                <wp:lineTo x="3299" y="11208"/>
                <wp:lineTo x="3299" y="11158"/>
                <wp:lineTo x="3114" y="11133"/>
                <wp:lineTo x="3114" y="9502"/>
                <wp:lineTo x="3323" y="9259"/>
                <wp:lineTo x="3376" y="8653"/>
                <wp:lineTo x="3195" y="8287"/>
                <wp:lineTo x="2956" y="8194"/>
                <wp:lineTo x="2956" y="8262"/>
                <wp:lineTo x="3114" y="8409"/>
                <wp:lineTo x="3168" y="9115"/>
                <wp:lineTo x="3064" y="9406"/>
                <wp:lineTo x="2825" y="9481"/>
                <wp:lineTo x="2694" y="9334"/>
                <wp:lineTo x="2643" y="8553"/>
                <wp:lineTo x="2774" y="8287"/>
                <wp:lineTo x="2956" y="8262"/>
                <wp:lineTo x="2956" y="8194"/>
                <wp:lineTo x="2879" y="8165"/>
                <wp:lineTo x="2879" y="7623"/>
                <wp:lineTo x="3874" y="7581"/>
                <wp:lineTo x="4163" y="7579"/>
                <wp:lineTo x="4163" y="8628"/>
                <wp:lineTo x="4136" y="8641"/>
                <wp:lineTo x="4136" y="8750"/>
                <wp:lineTo x="4190" y="8750"/>
                <wp:lineTo x="4214" y="9090"/>
                <wp:lineTo x="3978" y="9431"/>
                <wp:lineTo x="3692" y="9456"/>
                <wp:lineTo x="3901" y="8821"/>
                <wp:lineTo x="4136" y="8750"/>
                <wp:lineTo x="4136" y="8641"/>
                <wp:lineTo x="3874" y="8775"/>
                <wp:lineTo x="3874" y="8675"/>
                <wp:lineTo x="3534" y="8675"/>
                <wp:lineTo x="3666" y="8725"/>
                <wp:lineTo x="3403" y="9821"/>
                <wp:lineTo x="3272" y="9868"/>
                <wp:lineTo x="3716" y="9918"/>
                <wp:lineTo x="3585" y="9868"/>
                <wp:lineTo x="3639" y="9527"/>
                <wp:lineTo x="4005" y="9502"/>
                <wp:lineTo x="4059" y="9451"/>
                <wp:lineTo x="4059" y="11595"/>
                <wp:lineTo x="3901" y="11620"/>
                <wp:lineTo x="4032" y="11695"/>
                <wp:lineTo x="3770" y="12717"/>
                <wp:lineTo x="3612" y="12814"/>
                <wp:lineTo x="4059" y="12864"/>
                <wp:lineTo x="3951" y="12814"/>
                <wp:lineTo x="3978" y="12523"/>
                <wp:lineTo x="4426" y="12423"/>
                <wp:lineTo x="4738" y="12083"/>
                <wp:lineTo x="4738" y="11645"/>
                <wp:lineTo x="4476" y="11606"/>
                <wp:lineTo x="4476" y="11695"/>
                <wp:lineTo x="4530" y="11695"/>
                <wp:lineTo x="4557" y="12058"/>
                <wp:lineTo x="4321" y="12376"/>
                <wp:lineTo x="4059" y="12423"/>
                <wp:lineTo x="4059" y="12229"/>
                <wp:lineTo x="4241" y="11792"/>
                <wp:lineTo x="4476" y="11695"/>
                <wp:lineTo x="4476" y="11606"/>
                <wp:lineTo x="4399" y="11595"/>
                <wp:lineTo x="4241" y="11717"/>
                <wp:lineTo x="4241" y="11595"/>
                <wp:lineTo x="4059" y="11595"/>
                <wp:lineTo x="4059" y="9451"/>
                <wp:lineTo x="4372" y="9162"/>
                <wp:lineTo x="4399" y="8725"/>
                <wp:lineTo x="4163" y="8628"/>
                <wp:lineTo x="4163" y="7579"/>
                <wp:lineTo x="5969" y="7567"/>
                <wp:lineTo x="5969" y="8434"/>
                <wp:lineTo x="5969" y="8943"/>
                <wp:lineTo x="5421" y="8943"/>
                <wp:lineTo x="5421" y="9090"/>
                <wp:lineTo x="5969" y="9090"/>
                <wp:lineTo x="5969" y="9602"/>
                <wp:lineTo x="5969" y="11377"/>
                <wp:lineTo x="5969" y="11889"/>
                <wp:lineTo x="5421" y="11889"/>
                <wp:lineTo x="5421" y="12036"/>
                <wp:lineTo x="5969" y="12036"/>
                <wp:lineTo x="5969" y="12545"/>
                <wp:lineTo x="6100" y="12545"/>
                <wp:lineTo x="6127" y="12036"/>
                <wp:lineTo x="6652" y="12036"/>
                <wp:lineTo x="6679" y="11889"/>
                <wp:lineTo x="6127" y="11889"/>
                <wp:lineTo x="6127" y="11402"/>
                <wp:lineTo x="5969" y="11377"/>
                <wp:lineTo x="5969" y="9602"/>
                <wp:lineTo x="6100" y="9602"/>
                <wp:lineTo x="6127" y="9090"/>
                <wp:lineTo x="6652" y="9090"/>
                <wp:lineTo x="6679" y="8968"/>
                <wp:lineTo x="6127" y="8943"/>
                <wp:lineTo x="6127" y="8456"/>
                <wp:lineTo x="5969" y="8434"/>
                <wp:lineTo x="5969" y="7567"/>
                <wp:lineTo x="7597" y="7557"/>
                <wp:lineTo x="7597" y="11133"/>
                <wp:lineTo x="7439" y="11233"/>
                <wp:lineTo x="7308" y="11524"/>
                <wp:lineTo x="7385" y="11452"/>
                <wp:lineTo x="7570" y="11280"/>
                <wp:lineTo x="7883" y="11355"/>
                <wp:lineTo x="7910" y="11767"/>
                <wp:lineTo x="7308" y="12473"/>
                <wp:lineTo x="7597" y="12473"/>
                <wp:lineTo x="7597" y="14032"/>
                <wp:lineTo x="7489" y="14079"/>
                <wp:lineTo x="7334" y="14347"/>
                <wp:lineTo x="7489" y="14201"/>
                <wp:lineTo x="7856" y="14201"/>
                <wp:lineTo x="7856" y="14516"/>
                <wp:lineTo x="7570" y="14663"/>
                <wp:lineTo x="7910" y="14785"/>
                <wp:lineTo x="7987" y="15100"/>
                <wp:lineTo x="7832" y="15297"/>
                <wp:lineTo x="7358" y="15200"/>
                <wp:lineTo x="7358" y="15344"/>
                <wp:lineTo x="7778" y="15369"/>
                <wp:lineTo x="8094" y="15175"/>
                <wp:lineTo x="8145" y="14785"/>
                <wp:lineTo x="7936" y="14591"/>
                <wp:lineTo x="8094" y="14347"/>
                <wp:lineTo x="7987" y="14079"/>
                <wp:lineTo x="7597" y="14032"/>
                <wp:lineTo x="7597" y="12473"/>
                <wp:lineTo x="8118" y="12473"/>
                <wp:lineTo x="8226" y="12205"/>
                <wp:lineTo x="8145" y="12254"/>
                <wp:lineTo x="7543" y="12301"/>
                <wp:lineTo x="8014" y="11817"/>
                <wp:lineTo x="8145" y="11427"/>
                <wp:lineTo x="7987" y="11183"/>
                <wp:lineTo x="7597" y="11133"/>
                <wp:lineTo x="7597" y="7557"/>
                <wp:lineTo x="7832" y="7556"/>
                <wp:lineTo x="8330" y="7506"/>
                <wp:lineTo x="8407" y="7506"/>
                <wp:lineTo x="8407" y="8165"/>
                <wp:lineTo x="7987" y="8312"/>
                <wp:lineTo x="7701" y="8675"/>
                <wp:lineTo x="7701" y="9237"/>
                <wp:lineTo x="7910" y="9502"/>
                <wp:lineTo x="8303" y="9527"/>
                <wp:lineTo x="8538" y="9334"/>
                <wp:lineTo x="8565" y="8896"/>
                <wp:lineTo x="8330" y="8675"/>
                <wp:lineTo x="8226" y="8688"/>
                <wp:lineTo x="8226" y="8796"/>
                <wp:lineTo x="8330" y="8871"/>
                <wp:lineTo x="8330" y="9406"/>
                <wp:lineTo x="8094" y="9481"/>
                <wp:lineTo x="7910" y="9309"/>
                <wp:lineTo x="7910" y="8821"/>
                <wp:lineTo x="8226" y="8796"/>
                <wp:lineTo x="8226" y="8688"/>
                <wp:lineTo x="7936" y="8725"/>
                <wp:lineTo x="8118" y="8384"/>
                <wp:lineTo x="8538" y="8212"/>
                <wp:lineTo x="8407" y="8165"/>
                <wp:lineTo x="8407" y="7506"/>
                <wp:lineTo x="9298" y="7506"/>
                <wp:lineTo x="9298" y="8628"/>
                <wp:lineTo x="9036" y="8725"/>
                <wp:lineTo x="8747" y="9040"/>
                <wp:lineTo x="8747" y="9481"/>
                <wp:lineTo x="9036" y="9527"/>
                <wp:lineTo x="9271" y="9359"/>
                <wp:lineTo x="9167" y="9771"/>
                <wp:lineTo x="9009" y="9893"/>
                <wp:lineTo x="9167" y="9901"/>
                <wp:lineTo x="9167" y="11111"/>
                <wp:lineTo x="8643" y="11158"/>
                <wp:lineTo x="8434" y="11645"/>
                <wp:lineTo x="8670" y="11670"/>
                <wp:lineTo x="8982" y="11864"/>
                <wp:lineTo x="9036" y="12180"/>
                <wp:lineTo x="8854" y="12401"/>
                <wp:lineTo x="8407" y="12279"/>
                <wp:lineTo x="8407" y="12448"/>
                <wp:lineTo x="8854" y="12473"/>
                <wp:lineTo x="8854" y="14032"/>
                <wp:lineTo x="8538" y="14176"/>
                <wp:lineTo x="8723" y="14201"/>
                <wp:lineTo x="8723" y="15272"/>
                <wp:lineTo x="8538" y="15322"/>
                <wp:lineTo x="9113" y="15344"/>
                <wp:lineTo x="8959" y="15297"/>
                <wp:lineTo x="8932" y="14032"/>
                <wp:lineTo x="8854" y="14032"/>
                <wp:lineTo x="8854" y="12473"/>
                <wp:lineTo x="9140" y="12254"/>
                <wp:lineTo x="9194" y="11817"/>
                <wp:lineTo x="9036" y="11620"/>
                <wp:lineTo x="8670" y="11499"/>
                <wp:lineTo x="8670" y="11330"/>
                <wp:lineTo x="9167" y="11280"/>
                <wp:lineTo x="9167" y="11111"/>
                <wp:lineTo x="9167" y="9901"/>
                <wp:lineTo x="9245" y="9905"/>
                <wp:lineTo x="9245" y="16953"/>
                <wp:lineTo x="9113" y="17024"/>
                <wp:lineTo x="8959" y="17293"/>
                <wp:lineTo x="9140" y="17121"/>
                <wp:lineTo x="9483" y="17121"/>
                <wp:lineTo x="9483" y="17437"/>
                <wp:lineTo x="9194" y="17609"/>
                <wp:lineTo x="9298" y="17634"/>
                <wp:lineTo x="9561" y="17755"/>
                <wp:lineTo x="9588" y="18096"/>
                <wp:lineTo x="9403" y="18218"/>
                <wp:lineTo x="8982" y="18121"/>
                <wp:lineTo x="8959" y="18265"/>
                <wp:lineTo x="9456" y="18290"/>
                <wp:lineTo x="9719" y="18096"/>
                <wp:lineTo x="9742" y="17659"/>
                <wp:lineTo x="9534" y="17512"/>
                <wp:lineTo x="9719" y="17268"/>
                <wp:lineTo x="9588" y="16999"/>
                <wp:lineTo x="9245" y="16953"/>
                <wp:lineTo x="9245" y="9905"/>
                <wp:lineTo x="9483" y="9918"/>
                <wp:lineTo x="9352" y="9868"/>
                <wp:lineTo x="9665" y="8653"/>
                <wp:lineTo x="9534" y="8653"/>
                <wp:lineTo x="9507" y="8725"/>
                <wp:lineTo x="9376" y="8664"/>
                <wp:lineTo x="9376" y="8725"/>
                <wp:lineTo x="9430" y="8725"/>
                <wp:lineTo x="9430" y="8968"/>
                <wp:lineTo x="9194" y="9334"/>
                <wp:lineTo x="8932" y="9406"/>
                <wp:lineTo x="8905" y="9115"/>
                <wp:lineTo x="9167" y="8750"/>
                <wp:lineTo x="9376" y="8725"/>
                <wp:lineTo x="9376" y="8664"/>
                <wp:lineTo x="9298" y="8628"/>
                <wp:lineTo x="9298" y="7506"/>
                <wp:lineTo x="9900" y="7506"/>
                <wp:lineTo x="9900" y="11595"/>
                <wp:lineTo x="9742" y="11670"/>
                <wp:lineTo x="9456" y="11986"/>
                <wp:lineTo x="9456" y="12423"/>
                <wp:lineTo x="9769" y="12473"/>
                <wp:lineTo x="9981" y="12301"/>
                <wp:lineTo x="9873" y="12717"/>
                <wp:lineTo x="9719" y="12839"/>
                <wp:lineTo x="9900" y="12848"/>
                <wp:lineTo x="9900" y="14494"/>
                <wp:lineTo x="9742" y="14566"/>
                <wp:lineTo x="9456" y="14882"/>
                <wp:lineTo x="9456" y="15322"/>
                <wp:lineTo x="9769" y="15369"/>
                <wp:lineTo x="9981" y="15200"/>
                <wp:lineTo x="9873" y="15613"/>
                <wp:lineTo x="9719" y="15734"/>
                <wp:lineTo x="10190" y="15759"/>
                <wp:lineTo x="10058" y="15709"/>
                <wp:lineTo x="10371" y="14516"/>
                <wp:lineTo x="10163" y="14516"/>
                <wp:lineTo x="10085" y="14509"/>
                <wp:lineTo x="10085" y="14566"/>
                <wp:lineTo x="10136" y="14810"/>
                <wp:lineTo x="9873" y="15200"/>
                <wp:lineTo x="9638" y="15247"/>
                <wp:lineTo x="9611" y="14957"/>
                <wp:lineTo x="9873" y="14591"/>
                <wp:lineTo x="10085" y="14566"/>
                <wp:lineTo x="10085" y="14509"/>
                <wp:lineTo x="9900" y="14494"/>
                <wp:lineTo x="9900" y="12848"/>
                <wp:lineTo x="10190" y="12864"/>
                <wp:lineTo x="10058" y="12814"/>
                <wp:lineTo x="10371" y="11620"/>
                <wp:lineTo x="10163" y="11620"/>
                <wp:lineTo x="10085" y="11612"/>
                <wp:lineTo x="10085" y="11670"/>
                <wp:lineTo x="10136" y="11914"/>
                <wp:lineTo x="9873" y="12301"/>
                <wp:lineTo x="9638" y="12351"/>
                <wp:lineTo x="9611" y="12058"/>
                <wp:lineTo x="9873" y="11695"/>
                <wp:lineTo x="10085" y="11670"/>
                <wp:lineTo x="10085" y="11612"/>
                <wp:lineTo x="9900" y="11595"/>
                <wp:lineTo x="9900" y="7506"/>
                <wp:lineTo x="10371" y="7506"/>
                <wp:lineTo x="10502" y="7516"/>
                <wp:lineTo x="10502" y="16953"/>
                <wp:lineTo x="10190" y="17121"/>
                <wp:lineTo x="10321" y="17121"/>
                <wp:lineTo x="10348" y="18193"/>
                <wp:lineTo x="10163" y="18243"/>
                <wp:lineTo x="10765" y="18290"/>
                <wp:lineTo x="10610" y="18243"/>
                <wp:lineTo x="10502" y="16953"/>
                <wp:lineTo x="10502" y="7516"/>
                <wp:lineTo x="11185" y="7571"/>
                <wp:lineTo x="11185" y="8434"/>
                <wp:lineTo x="11185" y="8943"/>
                <wp:lineTo x="10633" y="8943"/>
                <wp:lineTo x="10633" y="9090"/>
                <wp:lineTo x="11185" y="9090"/>
                <wp:lineTo x="11185" y="9602"/>
                <wp:lineTo x="11343" y="9602"/>
                <wp:lineTo x="11343" y="9090"/>
                <wp:lineTo x="11552" y="9090"/>
                <wp:lineTo x="11552" y="11377"/>
                <wp:lineTo x="11525" y="11889"/>
                <wp:lineTo x="10976" y="11889"/>
                <wp:lineTo x="10976" y="12011"/>
                <wp:lineTo x="11525" y="12036"/>
                <wp:lineTo x="11525" y="12523"/>
                <wp:lineTo x="11552" y="12526"/>
                <wp:lineTo x="11552" y="14272"/>
                <wp:lineTo x="11525" y="14785"/>
                <wp:lineTo x="10976" y="14785"/>
                <wp:lineTo x="10976" y="14907"/>
                <wp:lineTo x="11525" y="14932"/>
                <wp:lineTo x="11525" y="15419"/>
                <wp:lineTo x="11552" y="15422"/>
                <wp:lineTo x="11552" y="17415"/>
                <wp:lineTo x="11420" y="17462"/>
                <wp:lineTo x="11081" y="17827"/>
                <wp:lineTo x="11081" y="18265"/>
                <wp:lineTo x="11343" y="18315"/>
                <wp:lineTo x="11605" y="18121"/>
                <wp:lineTo x="11474" y="18605"/>
                <wp:lineTo x="11289" y="18655"/>
                <wp:lineTo x="11814" y="18705"/>
                <wp:lineTo x="11683" y="18630"/>
                <wp:lineTo x="11999" y="17437"/>
                <wp:lineTo x="11787" y="17462"/>
                <wp:lineTo x="11683" y="17441"/>
                <wp:lineTo x="11683" y="17487"/>
                <wp:lineTo x="11736" y="17487"/>
                <wp:lineTo x="11760" y="17730"/>
                <wp:lineTo x="11525" y="18121"/>
                <wp:lineTo x="11262" y="18193"/>
                <wp:lineTo x="11239" y="17877"/>
                <wp:lineTo x="11447" y="17559"/>
                <wp:lineTo x="11683" y="17487"/>
                <wp:lineTo x="11683" y="17441"/>
                <wp:lineTo x="11552" y="17415"/>
                <wp:lineTo x="11552" y="15422"/>
                <wp:lineTo x="11683" y="15441"/>
                <wp:lineTo x="11683" y="14932"/>
                <wp:lineTo x="12234" y="14932"/>
                <wp:lineTo x="12234" y="14785"/>
                <wp:lineTo x="11683" y="14785"/>
                <wp:lineTo x="11683" y="14272"/>
                <wp:lineTo x="11552" y="14272"/>
                <wp:lineTo x="11552" y="12526"/>
                <wp:lineTo x="11683" y="12545"/>
                <wp:lineTo x="11683" y="12036"/>
                <wp:lineTo x="12234" y="12036"/>
                <wp:lineTo x="12234" y="11889"/>
                <wp:lineTo x="11683" y="11889"/>
                <wp:lineTo x="11683" y="11377"/>
                <wp:lineTo x="11552" y="11377"/>
                <wp:lineTo x="11552" y="9090"/>
                <wp:lineTo x="11891" y="9090"/>
                <wp:lineTo x="11891" y="8943"/>
                <wp:lineTo x="11343" y="8943"/>
                <wp:lineTo x="11343" y="8434"/>
                <wp:lineTo x="11185" y="8434"/>
                <wp:lineTo x="11185" y="7571"/>
                <wp:lineTo x="12574" y="7683"/>
                <wp:lineTo x="12574" y="20336"/>
                <wp:lineTo x="12338" y="20479"/>
                <wp:lineTo x="12076" y="20895"/>
                <wp:lineTo x="12153" y="21185"/>
                <wp:lineTo x="12443" y="21210"/>
                <wp:lineTo x="12651" y="21042"/>
                <wp:lineTo x="12547" y="21479"/>
                <wp:lineTo x="12416" y="21576"/>
                <wp:lineTo x="12863" y="21601"/>
                <wp:lineTo x="12732" y="21551"/>
                <wp:lineTo x="13045" y="20382"/>
                <wp:lineTo x="12863" y="20382"/>
                <wp:lineTo x="12755" y="20364"/>
                <wp:lineTo x="12755" y="20407"/>
                <wp:lineTo x="12836" y="20579"/>
                <wp:lineTo x="12601" y="21017"/>
                <wp:lineTo x="12338" y="21113"/>
                <wp:lineTo x="12312" y="20748"/>
                <wp:lineTo x="12574" y="20432"/>
                <wp:lineTo x="12755" y="20407"/>
                <wp:lineTo x="12755" y="20364"/>
                <wp:lineTo x="12574" y="20336"/>
                <wp:lineTo x="12574" y="7683"/>
                <wp:lineTo x="12732" y="7696"/>
                <wp:lineTo x="12732" y="17512"/>
                <wp:lineTo x="12732" y="17659"/>
                <wp:lineTo x="12732" y="17924"/>
                <wp:lineTo x="12732" y="18046"/>
                <wp:lineTo x="13805" y="18046"/>
                <wp:lineTo x="13805" y="20432"/>
                <wp:lineTo x="13778" y="20554"/>
                <wp:lineTo x="13805" y="20554"/>
                <wp:lineTo x="13805" y="20820"/>
                <wp:lineTo x="13778" y="20967"/>
                <wp:lineTo x="15035" y="20967"/>
                <wp:lineTo x="15035" y="20820"/>
                <wp:lineTo x="13805" y="20820"/>
                <wp:lineTo x="13805" y="20554"/>
                <wp:lineTo x="15035" y="20579"/>
                <wp:lineTo x="15035" y="20432"/>
                <wp:lineTo x="13805" y="20432"/>
                <wp:lineTo x="13805" y="18046"/>
                <wp:lineTo x="13990" y="18046"/>
                <wp:lineTo x="13990" y="17924"/>
                <wp:lineTo x="12732" y="17924"/>
                <wp:lineTo x="12732" y="17659"/>
                <wp:lineTo x="13990" y="17659"/>
                <wp:lineTo x="13990" y="17512"/>
                <wp:lineTo x="12732" y="17512"/>
                <wp:lineTo x="12732" y="7696"/>
                <wp:lineTo x="13307" y="7743"/>
                <wp:lineTo x="13307" y="8165"/>
                <wp:lineTo x="13072" y="8237"/>
                <wp:lineTo x="12914" y="8506"/>
                <wp:lineTo x="13072" y="8359"/>
                <wp:lineTo x="13361" y="8312"/>
                <wp:lineTo x="13465" y="8409"/>
                <wp:lineTo x="13411" y="8675"/>
                <wp:lineTo x="13125" y="8821"/>
                <wp:lineTo x="13384" y="8896"/>
                <wp:lineTo x="13569" y="9115"/>
                <wp:lineTo x="13465" y="9406"/>
                <wp:lineTo x="13203" y="9431"/>
                <wp:lineTo x="12914" y="9359"/>
                <wp:lineTo x="12914" y="9502"/>
                <wp:lineTo x="13438" y="9502"/>
                <wp:lineTo x="13674" y="9309"/>
                <wp:lineTo x="13700" y="8896"/>
                <wp:lineTo x="13700" y="11111"/>
                <wp:lineTo x="13149" y="11158"/>
                <wp:lineTo x="12940" y="11595"/>
                <wp:lineTo x="13438" y="11792"/>
                <wp:lineTo x="13542" y="12058"/>
                <wp:lineTo x="13438" y="12351"/>
                <wp:lineTo x="13203" y="12376"/>
                <wp:lineTo x="12914" y="12279"/>
                <wp:lineTo x="12914" y="12448"/>
                <wp:lineTo x="13176" y="12462"/>
                <wp:lineTo x="13176" y="14032"/>
                <wp:lineTo x="12967" y="14176"/>
                <wp:lineTo x="12863" y="14566"/>
                <wp:lineTo x="13018" y="14835"/>
                <wp:lineTo x="13411" y="14882"/>
                <wp:lineTo x="13542" y="14810"/>
                <wp:lineTo x="13384" y="15125"/>
                <wp:lineTo x="12940" y="15369"/>
                <wp:lineTo x="13334" y="15322"/>
                <wp:lineTo x="13700" y="14978"/>
                <wp:lineTo x="13778" y="14419"/>
                <wp:lineTo x="13569" y="14079"/>
                <wp:lineTo x="13334" y="14050"/>
                <wp:lineTo x="13334" y="14104"/>
                <wp:lineTo x="13515" y="14226"/>
                <wp:lineTo x="13542" y="14738"/>
                <wp:lineTo x="13230" y="14785"/>
                <wp:lineTo x="13072" y="14541"/>
                <wp:lineTo x="13149" y="14129"/>
                <wp:lineTo x="13334" y="14104"/>
                <wp:lineTo x="13334" y="14050"/>
                <wp:lineTo x="13176" y="14032"/>
                <wp:lineTo x="13176" y="12462"/>
                <wp:lineTo x="13361" y="12473"/>
                <wp:lineTo x="13623" y="12301"/>
                <wp:lineTo x="13727" y="11914"/>
                <wp:lineTo x="13569" y="11620"/>
                <wp:lineTo x="13176" y="11499"/>
                <wp:lineTo x="13176" y="11330"/>
                <wp:lineTo x="13700" y="11255"/>
                <wp:lineTo x="13700" y="11111"/>
                <wp:lineTo x="13700" y="8896"/>
                <wp:lineTo x="13515" y="8750"/>
                <wp:lineTo x="13596" y="8628"/>
                <wp:lineTo x="13596" y="8262"/>
                <wp:lineTo x="13307" y="8165"/>
                <wp:lineTo x="13307" y="7743"/>
                <wp:lineTo x="14013" y="7800"/>
                <wp:lineTo x="14383" y="7800"/>
                <wp:lineTo x="14383" y="8165"/>
                <wp:lineTo x="14094" y="8262"/>
                <wp:lineTo x="13990" y="8553"/>
                <wp:lineTo x="14225" y="8846"/>
                <wp:lineTo x="14040" y="9018"/>
                <wp:lineTo x="13990" y="9334"/>
                <wp:lineTo x="14171" y="9502"/>
                <wp:lineTo x="14565" y="9527"/>
                <wp:lineTo x="14750" y="9397"/>
                <wp:lineTo x="14750" y="11111"/>
                <wp:lineTo x="14225" y="11158"/>
                <wp:lineTo x="14013" y="11620"/>
                <wp:lineTo x="14252" y="11670"/>
                <wp:lineTo x="14565" y="11864"/>
                <wp:lineTo x="14592" y="12229"/>
                <wp:lineTo x="14407" y="12401"/>
                <wp:lineTo x="13990" y="12279"/>
                <wp:lineTo x="13963" y="12448"/>
                <wp:lineTo x="14225" y="12461"/>
                <wp:lineTo x="14225" y="14032"/>
                <wp:lineTo x="14094" y="14104"/>
                <wp:lineTo x="13963" y="14347"/>
                <wp:lineTo x="14121" y="14201"/>
                <wp:lineTo x="14487" y="14201"/>
                <wp:lineTo x="14487" y="14516"/>
                <wp:lineTo x="14198" y="14663"/>
                <wp:lineTo x="14565" y="14810"/>
                <wp:lineTo x="14618" y="15125"/>
                <wp:lineTo x="14460" y="15297"/>
                <wp:lineTo x="13990" y="15200"/>
                <wp:lineTo x="13990" y="15344"/>
                <wp:lineTo x="14434" y="15369"/>
                <wp:lineTo x="14723" y="15175"/>
                <wp:lineTo x="14773" y="14785"/>
                <wp:lineTo x="14565" y="14591"/>
                <wp:lineTo x="14723" y="14347"/>
                <wp:lineTo x="14618" y="14079"/>
                <wp:lineTo x="14225" y="14032"/>
                <wp:lineTo x="14225" y="12461"/>
                <wp:lineTo x="14434" y="12473"/>
                <wp:lineTo x="14723" y="12254"/>
                <wp:lineTo x="14773" y="11839"/>
                <wp:lineTo x="14618" y="11620"/>
                <wp:lineTo x="14252" y="11499"/>
                <wp:lineTo x="14225" y="11355"/>
                <wp:lineTo x="14750" y="11255"/>
                <wp:lineTo x="14750" y="11111"/>
                <wp:lineTo x="14750" y="9397"/>
                <wp:lineTo x="14773" y="9381"/>
                <wp:lineTo x="14800" y="9065"/>
                <wp:lineTo x="14800" y="17705"/>
                <wp:lineTo x="14800" y="17852"/>
                <wp:lineTo x="15849" y="17852"/>
                <wp:lineTo x="15849" y="20626"/>
                <wp:lineTo x="15849" y="20773"/>
                <wp:lineTo x="17026" y="20773"/>
                <wp:lineTo x="17053" y="20651"/>
                <wp:lineTo x="15849" y="20626"/>
                <wp:lineTo x="15849" y="17852"/>
                <wp:lineTo x="15980" y="17852"/>
                <wp:lineTo x="15980" y="17705"/>
                <wp:lineTo x="14800" y="17705"/>
                <wp:lineTo x="14800" y="9065"/>
                <wp:lineTo x="14538" y="8796"/>
                <wp:lineTo x="14723" y="8653"/>
                <wp:lineTo x="14723" y="8287"/>
                <wp:lineTo x="14460" y="8192"/>
                <wp:lineTo x="14460" y="8262"/>
                <wp:lineTo x="14538" y="8287"/>
                <wp:lineTo x="14618" y="8531"/>
                <wp:lineTo x="14460" y="8725"/>
                <wp:lineTo x="14252" y="8617"/>
                <wp:lineTo x="14252" y="8943"/>
                <wp:lineTo x="14356" y="8943"/>
                <wp:lineTo x="14642" y="9187"/>
                <wp:lineTo x="14565" y="9431"/>
                <wp:lineTo x="14275" y="9456"/>
                <wp:lineTo x="14144" y="9259"/>
                <wp:lineTo x="14252" y="8943"/>
                <wp:lineTo x="14252" y="8617"/>
                <wp:lineTo x="14225" y="8603"/>
                <wp:lineTo x="14225" y="8287"/>
                <wp:lineTo x="14460" y="8262"/>
                <wp:lineTo x="14460" y="8192"/>
                <wp:lineTo x="14383" y="8165"/>
                <wp:lineTo x="14383" y="7800"/>
                <wp:lineTo x="14985" y="7800"/>
                <wp:lineTo x="15510" y="790"/>
                <wp:lineTo x="7936" y="256"/>
                <wp:lineTo x="15614" y="256"/>
                <wp:lineTo x="15614" y="2858"/>
                <wp:lineTo x="15614" y="3005"/>
                <wp:lineTo x="15614" y="3249"/>
                <wp:lineTo x="15614" y="3396"/>
                <wp:lineTo x="15614" y="5804"/>
                <wp:lineTo x="15614" y="5951"/>
                <wp:lineTo x="15614" y="6194"/>
                <wp:lineTo x="15614" y="6338"/>
                <wp:lineTo x="15614" y="8750"/>
                <wp:lineTo x="15614" y="8896"/>
                <wp:lineTo x="15614" y="9137"/>
                <wp:lineTo x="15614" y="9284"/>
                <wp:lineTo x="15614" y="11695"/>
                <wp:lineTo x="15614" y="11839"/>
                <wp:lineTo x="15614" y="12083"/>
                <wp:lineTo x="15614" y="12229"/>
                <wp:lineTo x="15614" y="14591"/>
                <wp:lineTo x="15614" y="14738"/>
                <wp:lineTo x="15614" y="14978"/>
                <wp:lineTo x="15614" y="15125"/>
                <wp:lineTo x="16845" y="15125"/>
                <wp:lineTo x="16872" y="14978"/>
                <wp:lineTo x="15614" y="14978"/>
                <wp:lineTo x="15614" y="14738"/>
                <wp:lineTo x="16845" y="14738"/>
                <wp:lineTo x="16872" y="14591"/>
                <wp:lineTo x="15614" y="14591"/>
                <wp:lineTo x="15614" y="12229"/>
                <wp:lineTo x="16845" y="12229"/>
                <wp:lineTo x="16872" y="12108"/>
                <wp:lineTo x="15614" y="12083"/>
                <wp:lineTo x="15614" y="11839"/>
                <wp:lineTo x="16845" y="11839"/>
                <wp:lineTo x="16872" y="11695"/>
                <wp:lineTo x="15614" y="11695"/>
                <wp:lineTo x="15614" y="9284"/>
                <wp:lineTo x="16845" y="9284"/>
                <wp:lineTo x="16872" y="9137"/>
                <wp:lineTo x="15614" y="9137"/>
                <wp:lineTo x="15614" y="8896"/>
                <wp:lineTo x="16845" y="8896"/>
                <wp:lineTo x="16872" y="8750"/>
                <wp:lineTo x="15614" y="8750"/>
                <wp:lineTo x="15614" y="6338"/>
                <wp:lineTo x="16845" y="6338"/>
                <wp:lineTo x="16872" y="6194"/>
                <wp:lineTo x="15614" y="6194"/>
                <wp:lineTo x="15614" y="5951"/>
                <wp:lineTo x="16845" y="5951"/>
                <wp:lineTo x="16872" y="5804"/>
                <wp:lineTo x="15614" y="5804"/>
                <wp:lineTo x="15614" y="3396"/>
                <wp:lineTo x="16845" y="3396"/>
                <wp:lineTo x="16872" y="3249"/>
                <wp:lineTo x="15614" y="3249"/>
                <wp:lineTo x="15614" y="3005"/>
                <wp:lineTo x="16845" y="3005"/>
                <wp:lineTo x="16872" y="2858"/>
                <wp:lineTo x="15614" y="2858"/>
                <wp:lineTo x="15614" y="256"/>
                <wp:lineTo x="16976" y="256"/>
                <wp:lineTo x="16976" y="16953"/>
                <wp:lineTo x="16818" y="17024"/>
                <wp:lineTo x="16636" y="17340"/>
                <wp:lineTo x="16740" y="17730"/>
                <wp:lineTo x="16949" y="17802"/>
                <wp:lineTo x="17316" y="17755"/>
                <wp:lineTo x="17134" y="18071"/>
                <wp:lineTo x="16687" y="18315"/>
                <wp:lineTo x="17157" y="18218"/>
                <wp:lineTo x="17500" y="17852"/>
                <wp:lineTo x="17527" y="17243"/>
                <wp:lineTo x="17316" y="16999"/>
                <wp:lineTo x="17157" y="16977"/>
                <wp:lineTo x="17157" y="17049"/>
                <wp:lineTo x="17289" y="17146"/>
                <wp:lineTo x="17289" y="17680"/>
                <wp:lineTo x="17003" y="17705"/>
                <wp:lineTo x="16845" y="17462"/>
                <wp:lineTo x="16922" y="17074"/>
                <wp:lineTo x="17157" y="17049"/>
                <wp:lineTo x="17157" y="16977"/>
                <wp:lineTo x="16976" y="16953"/>
                <wp:lineTo x="16976" y="256"/>
                <wp:lineTo x="18025" y="256"/>
                <wp:lineTo x="18025" y="2274"/>
                <wp:lineTo x="17917" y="2299"/>
                <wp:lineTo x="17655" y="2568"/>
                <wp:lineTo x="17632" y="3296"/>
                <wp:lineTo x="17840" y="3589"/>
                <wp:lineTo x="18049" y="3600"/>
                <wp:lineTo x="18049" y="5220"/>
                <wp:lineTo x="17867" y="5270"/>
                <wp:lineTo x="17655" y="5513"/>
                <wp:lineTo x="17632" y="6241"/>
                <wp:lineTo x="17867" y="6560"/>
                <wp:lineTo x="18076" y="6560"/>
                <wp:lineTo x="18076" y="8165"/>
                <wp:lineTo x="17867" y="8212"/>
                <wp:lineTo x="17655" y="8456"/>
                <wp:lineTo x="17632" y="9187"/>
                <wp:lineTo x="17867" y="9502"/>
                <wp:lineTo x="17944" y="9502"/>
                <wp:lineTo x="17944" y="11133"/>
                <wp:lineTo x="17655" y="11402"/>
                <wp:lineTo x="17632" y="12133"/>
                <wp:lineTo x="17867" y="12448"/>
                <wp:lineTo x="17944" y="12448"/>
                <wp:lineTo x="17944" y="14032"/>
                <wp:lineTo x="17894" y="14054"/>
                <wp:lineTo x="17655" y="14322"/>
                <wp:lineTo x="17632" y="15028"/>
                <wp:lineTo x="17867" y="15344"/>
                <wp:lineTo x="18025" y="15344"/>
                <wp:lineTo x="18025" y="16953"/>
                <wp:lineTo x="17894" y="17024"/>
                <wp:lineTo x="17736" y="17293"/>
                <wp:lineTo x="17917" y="17121"/>
                <wp:lineTo x="18260" y="17121"/>
                <wp:lineTo x="18260" y="17437"/>
                <wp:lineTo x="17971" y="17584"/>
                <wp:lineTo x="18076" y="17634"/>
                <wp:lineTo x="18338" y="17755"/>
                <wp:lineTo x="18365" y="18096"/>
                <wp:lineTo x="18180" y="18218"/>
                <wp:lineTo x="17763" y="18121"/>
                <wp:lineTo x="17736" y="18265"/>
                <wp:lineTo x="18025" y="18279"/>
                <wp:lineTo x="18025" y="19873"/>
                <wp:lineTo x="17917" y="19920"/>
                <wp:lineTo x="17736" y="20189"/>
                <wp:lineTo x="17894" y="20042"/>
                <wp:lineTo x="18260" y="20042"/>
                <wp:lineTo x="18260" y="20357"/>
                <wp:lineTo x="17971" y="20504"/>
                <wp:lineTo x="18338" y="20651"/>
                <wp:lineTo x="18392" y="20967"/>
                <wp:lineTo x="18234" y="21138"/>
                <wp:lineTo x="17763" y="21042"/>
                <wp:lineTo x="17763" y="21185"/>
                <wp:lineTo x="18207" y="21210"/>
                <wp:lineTo x="18496" y="21017"/>
                <wp:lineTo x="18546" y="20626"/>
                <wp:lineTo x="18338" y="20432"/>
                <wp:lineTo x="18496" y="20189"/>
                <wp:lineTo x="18392" y="19920"/>
                <wp:lineTo x="18025" y="19873"/>
                <wp:lineTo x="18025" y="18279"/>
                <wp:lineTo x="18234" y="18290"/>
                <wp:lineTo x="18496" y="18096"/>
                <wp:lineTo x="18523" y="17659"/>
                <wp:lineTo x="18311" y="17512"/>
                <wp:lineTo x="18496" y="17268"/>
                <wp:lineTo x="18365" y="16999"/>
                <wp:lineTo x="18025" y="16953"/>
                <wp:lineTo x="18025" y="15344"/>
                <wp:lineTo x="18311" y="15344"/>
                <wp:lineTo x="18523" y="15053"/>
                <wp:lineTo x="18523" y="14372"/>
                <wp:lineTo x="18311" y="14079"/>
                <wp:lineTo x="18129" y="14055"/>
                <wp:lineTo x="18129" y="14104"/>
                <wp:lineTo x="18284" y="14226"/>
                <wp:lineTo x="18338" y="15028"/>
                <wp:lineTo x="18234" y="15247"/>
                <wp:lineTo x="18025" y="15322"/>
                <wp:lineTo x="17867" y="15150"/>
                <wp:lineTo x="17813" y="14469"/>
                <wp:lineTo x="17944" y="14129"/>
                <wp:lineTo x="18129" y="14104"/>
                <wp:lineTo x="18129" y="14055"/>
                <wp:lineTo x="17944" y="14032"/>
                <wp:lineTo x="17944" y="12448"/>
                <wp:lineTo x="18284" y="12448"/>
                <wp:lineTo x="18523" y="12158"/>
                <wp:lineTo x="18523" y="11474"/>
                <wp:lineTo x="18311" y="11183"/>
                <wp:lineTo x="18129" y="11158"/>
                <wp:lineTo x="18129" y="11208"/>
                <wp:lineTo x="18284" y="11330"/>
                <wp:lineTo x="18338" y="12133"/>
                <wp:lineTo x="18234" y="12351"/>
                <wp:lineTo x="18025" y="12423"/>
                <wp:lineTo x="17867" y="12254"/>
                <wp:lineTo x="17813" y="11574"/>
                <wp:lineTo x="17944" y="11233"/>
                <wp:lineTo x="18129" y="11208"/>
                <wp:lineTo x="18129" y="11158"/>
                <wp:lineTo x="17944" y="11133"/>
                <wp:lineTo x="17944" y="9502"/>
                <wp:lineTo x="18284" y="9502"/>
                <wp:lineTo x="18523" y="9212"/>
                <wp:lineTo x="18546" y="8603"/>
                <wp:lineTo x="18392" y="8287"/>
                <wp:lineTo x="18129" y="8185"/>
                <wp:lineTo x="18129" y="8262"/>
                <wp:lineTo x="18284" y="8384"/>
                <wp:lineTo x="18338" y="9187"/>
                <wp:lineTo x="18234" y="9406"/>
                <wp:lineTo x="18025" y="9481"/>
                <wp:lineTo x="17867" y="9309"/>
                <wp:lineTo x="17813" y="8628"/>
                <wp:lineTo x="17944" y="8287"/>
                <wp:lineTo x="18129" y="8262"/>
                <wp:lineTo x="18129" y="8185"/>
                <wp:lineTo x="18076" y="8165"/>
                <wp:lineTo x="18076" y="6560"/>
                <wp:lineTo x="18284" y="6560"/>
                <wp:lineTo x="18523" y="6266"/>
                <wp:lineTo x="18546" y="5657"/>
                <wp:lineTo x="18392" y="5342"/>
                <wp:lineTo x="18129" y="5248"/>
                <wp:lineTo x="18129" y="5317"/>
                <wp:lineTo x="18284" y="5438"/>
                <wp:lineTo x="18338" y="6241"/>
                <wp:lineTo x="18260" y="6438"/>
                <wp:lineTo x="18025" y="6535"/>
                <wp:lineTo x="17867" y="6363"/>
                <wp:lineTo x="17813" y="5682"/>
                <wp:lineTo x="17944" y="5342"/>
                <wp:lineTo x="18129" y="5317"/>
                <wp:lineTo x="18129" y="5248"/>
                <wp:lineTo x="18049" y="5220"/>
                <wp:lineTo x="18049" y="3600"/>
                <wp:lineTo x="18284" y="3614"/>
                <wp:lineTo x="18523" y="3321"/>
                <wp:lineTo x="18546" y="2690"/>
                <wp:lineTo x="18392" y="2396"/>
                <wp:lineTo x="18156" y="2317"/>
                <wp:lineTo x="18156" y="2371"/>
                <wp:lineTo x="18284" y="2493"/>
                <wp:lineTo x="18338" y="3274"/>
                <wp:lineTo x="18260" y="3492"/>
                <wp:lineTo x="18025" y="3589"/>
                <wp:lineTo x="17867" y="3417"/>
                <wp:lineTo x="17813" y="2736"/>
                <wp:lineTo x="17944" y="2396"/>
                <wp:lineTo x="18156" y="2371"/>
                <wp:lineTo x="18156" y="2317"/>
                <wp:lineTo x="18025" y="2274"/>
                <wp:lineTo x="18025" y="256"/>
                <wp:lineTo x="20514" y="256"/>
                <wp:lineTo x="20514" y="2349"/>
                <wp:lineTo x="20382" y="2396"/>
                <wp:lineTo x="20043" y="2715"/>
                <wp:lineTo x="20043" y="3249"/>
                <wp:lineTo x="20382" y="3564"/>
                <wp:lineTo x="20514" y="3564"/>
                <wp:lineTo x="20514" y="5292"/>
                <wp:lineTo x="20147" y="5513"/>
                <wp:lineTo x="19989" y="5901"/>
                <wp:lineTo x="20120" y="6316"/>
                <wp:lineTo x="20487" y="6560"/>
                <wp:lineTo x="21011" y="6510"/>
                <wp:lineTo x="21324" y="6216"/>
                <wp:lineTo x="21324" y="5632"/>
                <wp:lineTo x="21011" y="5342"/>
                <wp:lineTo x="20799" y="5320"/>
                <wp:lineTo x="20799" y="5367"/>
                <wp:lineTo x="20958" y="5392"/>
                <wp:lineTo x="21274" y="5682"/>
                <wp:lineTo x="21274" y="6169"/>
                <wp:lineTo x="20984" y="6460"/>
                <wp:lineTo x="20409" y="6460"/>
                <wp:lineTo x="20120" y="6194"/>
                <wp:lineTo x="20093" y="5707"/>
                <wp:lineTo x="20433" y="5392"/>
                <wp:lineTo x="20645" y="5377"/>
                <wp:lineTo x="20645" y="5463"/>
                <wp:lineTo x="20487" y="5535"/>
                <wp:lineTo x="20382" y="5804"/>
                <wp:lineTo x="20514" y="5804"/>
                <wp:lineTo x="20564" y="5610"/>
                <wp:lineTo x="20853" y="5610"/>
                <wp:lineTo x="20880" y="5804"/>
                <wp:lineTo x="20460" y="6144"/>
                <wp:lineTo x="20382" y="6363"/>
                <wp:lineTo x="21011" y="6363"/>
                <wp:lineTo x="21011" y="6266"/>
                <wp:lineTo x="20541" y="6266"/>
                <wp:lineTo x="20958" y="5926"/>
                <wp:lineTo x="20958" y="5560"/>
                <wp:lineTo x="20645" y="5463"/>
                <wp:lineTo x="20645" y="5377"/>
                <wp:lineTo x="20799" y="5367"/>
                <wp:lineTo x="20799" y="5320"/>
                <wp:lineTo x="20514" y="5292"/>
                <wp:lineTo x="20514" y="3564"/>
                <wp:lineTo x="21011" y="3564"/>
                <wp:lineTo x="21324" y="3274"/>
                <wp:lineTo x="21324" y="2690"/>
                <wp:lineTo x="21011" y="2396"/>
                <wp:lineTo x="20799" y="2375"/>
                <wp:lineTo x="20799" y="2421"/>
                <wp:lineTo x="20958" y="2446"/>
                <wp:lineTo x="21274" y="2736"/>
                <wp:lineTo x="21274" y="3224"/>
                <wp:lineTo x="20984" y="3517"/>
                <wp:lineTo x="20409" y="3517"/>
                <wp:lineTo x="20120" y="3249"/>
                <wp:lineTo x="20093" y="2761"/>
                <wp:lineTo x="20409" y="2446"/>
                <wp:lineTo x="20672" y="2429"/>
                <wp:lineTo x="20672" y="2543"/>
                <wp:lineTo x="20460" y="2665"/>
                <wp:lineTo x="20433" y="2786"/>
                <wp:lineTo x="20591" y="2715"/>
                <wp:lineTo x="20645" y="3417"/>
                <wp:lineTo x="20776" y="3417"/>
                <wp:lineTo x="20776" y="2543"/>
                <wp:lineTo x="20672" y="2543"/>
                <wp:lineTo x="20672" y="2429"/>
                <wp:lineTo x="20799" y="2421"/>
                <wp:lineTo x="20799" y="2375"/>
                <wp:lineTo x="20514" y="2349"/>
                <wp:lineTo x="20514" y="256"/>
                <wp:lineTo x="232" y="256"/>
              </wp:wrapPolygon>
            </wp:wrapThrough>
            <wp:docPr id="1073741846" name="officeArt object" descr="Image"/>
            <wp:cNvGraphicFramePr/>
            <a:graphic xmlns:a="http://schemas.openxmlformats.org/drawingml/2006/main">
              <a:graphicData uri="http://schemas.openxmlformats.org/drawingml/2006/picture">
                <pic:pic xmlns:pic="http://schemas.openxmlformats.org/drawingml/2006/picture">
                  <pic:nvPicPr>
                    <pic:cNvPr id="1073741846" name="Image" descr="Image"/>
                    <pic:cNvPicPr>
                      <a:picLocks noChangeAspect="1"/>
                    </pic:cNvPicPr>
                  </pic:nvPicPr>
                  <pic:blipFill>
                    <a:blip r:embed="rId10">
                      <a:extLst/>
                    </a:blip>
                    <a:srcRect l="3975" t="13333" r="0" b="0"/>
                    <a:stretch>
                      <a:fillRect/>
                    </a:stretch>
                  </pic:blipFill>
                  <pic:spPr>
                    <a:xfrm>
                      <a:off x="0" y="0"/>
                      <a:ext cx="2549146" cy="2744296"/>
                    </a:xfrm>
                    <a:prstGeom prst="rect">
                      <a:avLst/>
                    </a:prstGeom>
                    <a:ln w="12700" cap="flat">
                      <a:noFill/>
                      <a:miter lim="400000"/>
                    </a:ln>
                    <a:effectLst/>
                  </pic:spPr>
                </pic:pic>
              </a:graphicData>
            </a:graphic>
          </wp:anchor>
        </w:drawing>
      </w:r>
    </w:p>
    <w:p>
      <w:pPr>
        <w:pStyle w:val="Body"/>
        <w:bidi w:val="0"/>
        <w:sectPr>
          <w:headerReference w:type="default" r:id="rId11"/>
          <w:pgSz w:w="12240" w:h="15840" w:orient="portrait"/>
          <w:pgMar w:top="1440" w:right="720" w:bottom="1440" w:left="720" w:header="720" w:footer="864"/>
          <w:bidi w:val="0"/>
        </w:sectPr>
      </w:pPr>
      <w:r>
        <mc:AlternateContent>
          <mc:Choice Requires="wps">
            <w:drawing xmlns:a="http://schemas.openxmlformats.org/drawingml/2006/main">
              <wp:anchor distT="0" distB="0" distL="0" distR="0" simplePos="0" relativeHeight="251679744" behindDoc="0" locked="0" layoutInCell="1" allowOverlap="1">
                <wp:simplePos x="0" y="0"/>
                <wp:positionH relativeFrom="page">
                  <wp:posOffset>457200</wp:posOffset>
                </wp:positionH>
                <wp:positionV relativeFrom="page">
                  <wp:posOffset>9072067</wp:posOffset>
                </wp:positionV>
                <wp:extent cx="6870700" cy="469900"/>
                <wp:effectExtent l="0" t="0" r="0" b="0"/>
                <wp:wrapNone/>
                <wp:docPr id="1073741847" name="officeArt object"/>
                <wp:cNvGraphicFramePr/>
                <a:graphic xmlns:a="http://schemas.openxmlformats.org/drawingml/2006/main">
                  <a:graphicData uri="http://schemas.microsoft.com/office/word/2010/wordprocessingShape">
                    <wps:wsp>
                      <wps:cNvSpPr/>
                      <wps:spPr>
                        <a:xfrm>
                          <a:off x="0" y="0"/>
                          <a:ext cx="6870700" cy="469900"/>
                        </a:xfrm>
                        <a:prstGeom prst="rect">
                          <a:avLst/>
                        </a:prstGeom>
                      </wps:spPr>
                      <wps:txbx>
                        <w:txbxContent>
                          <w:tbl>
                            <w:tblPr>
                              <w:tblW w:w="10800" w:type="dxa"/>
                              <w:tblInd w:w="10"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5352"/>
                              <w:gridCol w:w="1308"/>
                              <w:gridCol w:w="1475"/>
                              <w:gridCol w:w="1309"/>
                              <w:gridCol w:w="1356"/>
                            </w:tblGrid>
                            <w:tr>
                              <w:tblPrEx>
                                <w:shd w:val="clear" w:color="auto" w:fill="auto"/>
                              </w:tblPrEx>
                              <w:trPr>
                                <w:trHeight w:val="673" w:hRule="atLeast"/>
                              </w:trPr>
                              <w:tc>
                                <w:tcPr>
                                  <w:tcW w:type="dxa" w:w="535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4f4"/>
                                  <w:tcMar>
                                    <w:top w:type="dxa" w:w="80"/>
                                    <w:left w:type="dxa" w:w="80"/>
                                    <w:bottom w:type="dxa" w:w="80"/>
                                    <w:right w:type="dxa" w:w="80"/>
                                  </w:tcMar>
                                  <w:vAlign w:val="center"/>
                                </w:tcPr>
                                <w:p>
                                  <w:pPr>
                                    <w:pStyle w:val="Table Style 2"/>
                                  </w:pPr>
                                  <w:r>
                                    <w:rPr>
                                      <w:rFonts w:ascii="Helvetica Neue Bold Condensed" w:hAnsi="Helvetica Neue Bold Condensed"/>
                                      <w:sz w:val="24"/>
                                      <w:szCs w:val="24"/>
                                      <w:rtl w:val="0"/>
                                    </w:rPr>
                                    <w:t>model and solve contextual problems involving systems of linear equations</w:t>
                                  </w:r>
                                </w:p>
                              </w:tc>
                              <w:tc>
                                <w:tcPr>
                                  <w:tcW w:type="dxa" w:w="1308"/>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4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Emerging</w:t>
                                  </w:r>
                                </w:p>
                              </w:tc>
                              <w:tc>
                                <w:tcPr>
                                  <w:tcW w:type="dxa" w:w="147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4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Developing</w:t>
                                  </w:r>
                                </w:p>
                              </w:tc>
                              <w:tc>
                                <w:tcPr>
                                  <w:tcW w:type="dxa" w:w="1308"/>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4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Proficient</w:t>
                                  </w:r>
                                </w:p>
                              </w:tc>
                              <w:tc>
                                <w:tcPr>
                                  <w:tcW w:type="dxa" w:w="1355"/>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4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Extending</w:t>
                                  </w:r>
                                </w:p>
                              </w:tc>
                            </w:tr>
                          </w:tbl>
                        </w:txbxContent>
                      </wps:txbx>
                      <wps:bodyPr lIns="0" tIns="0" rIns="0" bIns="0">
                        <a:spAutoFit/>
                      </wps:bodyPr>
                    </wps:wsp>
                  </a:graphicData>
                </a:graphic>
              </wp:anchor>
            </w:drawing>
          </mc:Choice>
          <mc:Fallback>
            <w:pict>
              <v:shape id="_x0000_s1045" type="#_x0000_t202" style="visibility:visible;position:absolute;margin-left:36.0pt;margin-top:714.3pt;width:541.0pt;height:37.0pt;z-index:251679744;mso-position-horizontal:absolute;mso-position-horizontal-relative:page;mso-position-vertical:absolute;mso-position-vertical-relative:page;mso-wrap-distance-left:0.0pt;mso-wrap-distance-top:0.0pt;mso-wrap-distance-right:0.0pt;mso-wrap-distance-bottom:0.0pt;">
                <v:fill on="f"/>
                <v:stroke on="f" weight="0.8pt" dashstyle="solid" endcap="flat" joinstyle="round" linestyle="single" startarrow="none" startarrowwidth="medium" startarrowlength="medium" endarrow="none" endarrowwidth="medium" endarrowlength="medium"/>
                <v:textbox>
                  <w:txbxContent>
                    <w:tbl>
                      <w:tblPr>
                        <w:tblW w:w="10800" w:type="dxa"/>
                        <w:tblInd w:w="10"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5352"/>
                        <w:gridCol w:w="1308"/>
                        <w:gridCol w:w="1475"/>
                        <w:gridCol w:w="1309"/>
                        <w:gridCol w:w="1356"/>
                      </w:tblGrid>
                      <w:tr>
                        <w:tblPrEx>
                          <w:shd w:val="clear" w:color="auto" w:fill="auto"/>
                        </w:tblPrEx>
                        <w:trPr>
                          <w:trHeight w:val="673" w:hRule="atLeast"/>
                        </w:trPr>
                        <w:tc>
                          <w:tcPr>
                            <w:tcW w:type="dxa" w:w="535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4f4"/>
                            <w:tcMar>
                              <w:top w:type="dxa" w:w="80"/>
                              <w:left w:type="dxa" w:w="80"/>
                              <w:bottom w:type="dxa" w:w="80"/>
                              <w:right w:type="dxa" w:w="80"/>
                            </w:tcMar>
                            <w:vAlign w:val="center"/>
                          </w:tcPr>
                          <w:p>
                            <w:pPr>
                              <w:pStyle w:val="Table Style 2"/>
                            </w:pPr>
                            <w:r>
                              <w:rPr>
                                <w:rFonts w:ascii="Helvetica Neue Bold Condensed" w:hAnsi="Helvetica Neue Bold Condensed"/>
                                <w:sz w:val="24"/>
                                <w:szCs w:val="24"/>
                                <w:rtl w:val="0"/>
                              </w:rPr>
                              <w:t>model and solve contextual problems involving systems of linear equations</w:t>
                            </w:r>
                          </w:p>
                        </w:tc>
                        <w:tc>
                          <w:tcPr>
                            <w:tcW w:type="dxa" w:w="1308"/>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4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Emerging</w:t>
                            </w:r>
                          </w:p>
                        </w:tc>
                        <w:tc>
                          <w:tcPr>
                            <w:tcW w:type="dxa" w:w="147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4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Developing</w:t>
                            </w:r>
                          </w:p>
                        </w:tc>
                        <w:tc>
                          <w:tcPr>
                            <w:tcW w:type="dxa" w:w="1308"/>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4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Proficient</w:t>
                            </w:r>
                          </w:p>
                        </w:tc>
                        <w:tc>
                          <w:tcPr>
                            <w:tcW w:type="dxa" w:w="1355"/>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4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Extending</w:t>
                            </w:r>
                          </w:p>
                        </w:tc>
                      </w:tr>
                    </w:tbl>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80768" behindDoc="0" locked="0" layoutInCell="1" allowOverlap="1">
                <wp:simplePos x="0" y="0"/>
                <wp:positionH relativeFrom="page">
                  <wp:posOffset>457200</wp:posOffset>
                </wp:positionH>
                <wp:positionV relativeFrom="page">
                  <wp:posOffset>3200400</wp:posOffset>
                </wp:positionV>
                <wp:extent cx="6858000" cy="482600"/>
                <wp:effectExtent l="0" t="0" r="0" b="0"/>
                <wp:wrapNone/>
                <wp:docPr id="1073741848" name="officeArt object" descr="One type of cereal contains 30% fruit. Another type of cereal contains 15% fruit. How much of each should be mixed to make 600 grams of cereal that contains 20% fruit. [Extending]"/>
                <wp:cNvGraphicFramePr/>
                <a:graphic xmlns:a="http://schemas.openxmlformats.org/drawingml/2006/main">
                  <a:graphicData uri="http://schemas.microsoft.com/office/word/2010/wordprocessingShape">
                    <wps:wsp>
                      <wps:cNvSpPr txBox="1"/>
                      <wps:spPr>
                        <a:xfrm>
                          <a:off x="0" y="0"/>
                          <a:ext cx="6858000" cy="482600"/>
                        </a:xfrm>
                        <a:prstGeom prst="rect">
                          <a:avLst/>
                        </a:prstGeom>
                        <a:noFill/>
                        <a:ln w="12700" cap="flat">
                          <a:noFill/>
                          <a:miter lim="400000"/>
                        </a:ln>
                        <a:effectLst/>
                      </wps:spPr>
                      <wps:txbx>
                        <w:txbxContent>
                          <w:p>
                            <w:pPr>
                              <w:pStyle w:val="Body"/>
                              <w:numPr>
                                <w:ilvl w:val="0"/>
                                <w:numId w:val="32"/>
                              </w:numPr>
                              <w:rPr>
                                <w:sz w:val="24"/>
                                <w:szCs w:val="24"/>
                                <w:lang w:val="en-US"/>
                              </w:rPr>
                            </w:pPr>
                            <w:r>
                              <w:rPr>
                                <w:sz w:val="24"/>
                                <w:szCs w:val="24"/>
                                <w:rtl w:val="0"/>
                                <w:lang w:val="en-US"/>
                              </w:rPr>
                              <w:t xml:space="preserve">One type of cereal contains 30% fruit. Another type of cereal contains 15% fruit. </w:t>
                            </w:r>
                            <w:r>
                              <w:rPr>
                                <w:sz w:val="24"/>
                                <w:szCs w:val="24"/>
                                <w:rtl w:val="0"/>
                                <w:lang w:val="en-US"/>
                              </w:rPr>
                              <w:t xml:space="preserve">How much of each </w:t>
                            </w:r>
                            <w:r>
                              <w:rPr>
                                <w:sz w:val="24"/>
                                <w:szCs w:val="24"/>
                                <w:rtl w:val="0"/>
                                <w:lang w:val="en-US"/>
                              </w:rPr>
                              <w:t xml:space="preserve">should be mixed to make 600 grams of cereal that contains 20% fruit. </w:t>
                            </w:r>
                            <w:r>
                              <w:rPr>
                                <w:rFonts w:ascii="Helvetica Neue Bold Condensed" w:hAnsi="Helvetica Neue Bold Condensed"/>
                                <w:sz w:val="24"/>
                                <w:szCs w:val="24"/>
                                <w:rtl w:val="0"/>
                                <w:lang w:val="en-US"/>
                              </w:rPr>
                              <w:t>[Extending]</w:t>
                            </w:r>
                          </w:p>
                        </w:txbxContent>
                      </wps:txbx>
                      <wps:bodyPr wrap="square" lIns="50800" tIns="50800" rIns="50800" bIns="50800" numCol="1" anchor="t">
                        <a:noAutofit/>
                      </wps:bodyPr>
                    </wps:wsp>
                  </a:graphicData>
                </a:graphic>
              </wp:anchor>
            </w:drawing>
          </mc:Choice>
          <mc:Fallback>
            <w:pict>
              <v:shape id="_x0000_s1046" type="#_x0000_t202" style="visibility:visible;position:absolute;margin-left:36.0pt;margin-top:252.0pt;width:540.0pt;height:38.0pt;z-index:2516807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numPr>
                          <w:ilvl w:val="0"/>
                          <w:numId w:val="32"/>
                        </w:numPr>
                        <w:rPr>
                          <w:sz w:val="24"/>
                          <w:szCs w:val="24"/>
                          <w:lang w:val="en-US"/>
                        </w:rPr>
                      </w:pPr>
                      <w:r>
                        <w:rPr>
                          <w:sz w:val="24"/>
                          <w:szCs w:val="24"/>
                          <w:rtl w:val="0"/>
                          <w:lang w:val="en-US"/>
                        </w:rPr>
                        <w:t xml:space="preserve">One type of cereal contains 30% fruit. Another type of cereal contains 15% fruit. </w:t>
                      </w:r>
                      <w:r>
                        <w:rPr>
                          <w:sz w:val="24"/>
                          <w:szCs w:val="24"/>
                          <w:rtl w:val="0"/>
                          <w:lang w:val="en-US"/>
                        </w:rPr>
                        <w:t xml:space="preserve">How much of each </w:t>
                      </w:r>
                      <w:r>
                        <w:rPr>
                          <w:sz w:val="24"/>
                          <w:szCs w:val="24"/>
                          <w:rtl w:val="0"/>
                          <w:lang w:val="en-US"/>
                        </w:rPr>
                        <w:t xml:space="preserve">should be mixed to make 600 grams of cereal that contains 20% fruit. </w:t>
                      </w:r>
                      <w:r>
                        <w:rPr>
                          <w:rFonts w:ascii="Helvetica Neue Bold Condensed" w:hAnsi="Helvetica Neue Bold Condensed"/>
                          <w:sz w:val="24"/>
                          <w:szCs w:val="24"/>
                          <w:rtl w:val="0"/>
                          <w:lang w:val="en-US"/>
                        </w:rPr>
                        <w:t>[Extending]</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85888" behindDoc="0" locked="0" layoutInCell="1" allowOverlap="1">
                <wp:simplePos x="0" y="0"/>
                <wp:positionH relativeFrom="page">
                  <wp:posOffset>457200</wp:posOffset>
                </wp:positionH>
                <wp:positionV relativeFrom="page">
                  <wp:posOffset>457200</wp:posOffset>
                </wp:positionV>
                <wp:extent cx="6858000" cy="482600"/>
                <wp:effectExtent l="0" t="0" r="0" b="0"/>
                <wp:wrapNone/>
                <wp:docPr id="1073741849" name="officeArt object" descr="At a local garden centre, hanging baskets cost $20 and patio vegetables cost $13. A total of 120 products were sold for $2085. How many of each were sold? [Proficient]"/>
                <wp:cNvGraphicFramePr/>
                <a:graphic xmlns:a="http://schemas.openxmlformats.org/drawingml/2006/main">
                  <a:graphicData uri="http://schemas.microsoft.com/office/word/2010/wordprocessingShape">
                    <wps:wsp>
                      <wps:cNvSpPr txBox="1"/>
                      <wps:spPr>
                        <a:xfrm>
                          <a:off x="0" y="0"/>
                          <a:ext cx="6858000" cy="482600"/>
                        </a:xfrm>
                        <a:prstGeom prst="rect">
                          <a:avLst/>
                        </a:prstGeom>
                        <a:noFill/>
                        <a:ln w="12700" cap="flat">
                          <a:noFill/>
                          <a:miter lim="400000"/>
                        </a:ln>
                        <a:effectLst/>
                      </wps:spPr>
                      <wps:txbx>
                        <w:txbxContent>
                          <w:p>
                            <w:pPr>
                              <w:pStyle w:val="Body"/>
                              <w:numPr>
                                <w:ilvl w:val="0"/>
                                <w:numId w:val="34"/>
                              </w:numPr>
                              <w:rPr>
                                <w:sz w:val="24"/>
                                <w:szCs w:val="24"/>
                                <w:lang w:val="en-US"/>
                              </w:rPr>
                            </w:pPr>
                            <w:r>
                              <w:rPr>
                                <w:sz w:val="24"/>
                                <w:szCs w:val="24"/>
                                <w:rtl w:val="0"/>
                                <w:lang w:val="en-US"/>
                              </w:rPr>
                              <w:t xml:space="preserve">At a local garden centre, hanging baskets cost $20 and patio vegetables cost $13. </w:t>
                            </w:r>
                            <w:r>
                              <w:rPr>
                                <w:sz w:val="24"/>
                                <w:szCs w:val="24"/>
                                <w:rtl w:val="0"/>
                                <w:lang w:val="en-US"/>
                              </w:rPr>
                              <w:t>A total of 1</w:t>
                            </w:r>
                            <w:r>
                              <w:rPr>
                                <w:sz w:val="24"/>
                                <w:szCs w:val="24"/>
                                <w:rtl w:val="0"/>
                                <w:lang w:val="en-US"/>
                              </w:rPr>
                              <w:t>2</w:t>
                            </w:r>
                            <w:r>
                              <w:rPr>
                                <w:sz w:val="24"/>
                                <w:szCs w:val="24"/>
                                <w:rtl w:val="0"/>
                              </w:rPr>
                              <w:t xml:space="preserve">0 </w:t>
                            </w:r>
                            <w:r>
                              <w:rPr>
                                <w:sz w:val="24"/>
                                <w:szCs w:val="24"/>
                                <w:rtl w:val="0"/>
                                <w:lang w:val="en-US"/>
                              </w:rPr>
                              <w:t>product</w:t>
                            </w:r>
                            <w:r>
                              <w:rPr>
                                <w:sz w:val="24"/>
                                <w:szCs w:val="24"/>
                                <w:rtl w:val="0"/>
                                <w:lang w:val="en-US"/>
                              </w:rPr>
                              <w:t>s were sold for $</w:t>
                            </w:r>
                            <w:r>
                              <w:rPr>
                                <w:sz w:val="24"/>
                                <w:szCs w:val="24"/>
                                <w:rtl w:val="0"/>
                                <w:lang w:val="en-US"/>
                              </w:rPr>
                              <w:t>2085</w:t>
                            </w:r>
                            <w:r>
                              <w:rPr>
                                <w:sz w:val="24"/>
                                <w:szCs w:val="24"/>
                                <w:rtl w:val="0"/>
                                <w:lang w:val="en-US"/>
                              </w:rPr>
                              <w:t>. How many of each were sold?</w:t>
                            </w:r>
                            <w:r>
                              <w:rPr>
                                <w:sz w:val="24"/>
                                <w:szCs w:val="24"/>
                                <w:rtl w:val="0"/>
                                <w:lang w:val="en-US"/>
                              </w:rPr>
                              <w:t xml:space="preserve"> </w:t>
                            </w:r>
                            <w:r>
                              <w:rPr>
                                <w:rFonts w:ascii="Helvetica Neue Bold Condensed" w:hAnsi="Helvetica Neue Bold Condensed"/>
                                <w:sz w:val="24"/>
                                <w:szCs w:val="24"/>
                                <w:rtl w:val="0"/>
                                <w:lang w:val="en-US"/>
                              </w:rPr>
                              <w:t>[Proficient]</w:t>
                            </w:r>
                          </w:p>
                        </w:txbxContent>
                      </wps:txbx>
                      <wps:bodyPr wrap="square" lIns="50800" tIns="50800" rIns="50800" bIns="50800" numCol="1" anchor="t">
                        <a:noAutofit/>
                      </wps:bodyPr>
                    </wps:wsp>
                  </a:graphicData>
                </a:graphic>
              </wp:anchor>
            </w:drawing>
          </mc:Choice>
          <mc:Fallback>
            <w:pict>
              <v:shape id="_x0000_s1047" type="#_x0000_t202" style="visibility:visible;position:absolute;margin-left:36.0pt;margin-top:36.0pt;width:540.0pt;height:38.0pt;z-index:25168588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numPr>
                          <w:ilvl w:val="0"/>
                          <w:numId w:val="34"/>
                        </w:numPr>
                        <w:rPr>
                          <w:sz w:val="24"/>
                          <w:szCs w:val="24"/>
                          <w:lang w:val="en-US"/>
                        </w:rPr>
                      </w:pPr>
                      <w:r>
                        <w:rPr>
                          <w:sz w:val="24"/>
                          <w:szCs w:val="24"/>
                          <w:rtl w:val="0"/>
                          <w:lang w:val="en-US"/>
                        </w:rPr>
                        <w:t xml:space="preserve">At a local garden centre, hanging baskets cost $20 and patio vegetables cost $13. </w:t>
                      </w:r>
                      <w:r>
                        <w:rPr>
                          <w:sz w:val="24"/>
                          <w:szCs w:val="24"/>
                          <w:rtl w:val="0"/>
                          <w:lang w:val="en-US"/>
                        </w:rPr>
                        <w:t>A total of 1</w:t>
                      </w:r>
                      <w:r>
                        <w:rPr>
                          <w:sz w:val="24"/>
                          <w:szCs w:val="24"/>
                          <w:rtl w:val="0"/>
                          <w:lang w:val="en-US"/>
                        </w:rPr>
                        <w:t>2</w:t>
                      </w:r>
                      <w:r>
                        <w:rPr>
                          <w:sz w:val="24"/>
                          <w:szCs w:val="24"/>
                          <w:rtl w:val="0"/>
                        </w:rPr>
                        <w:t xml:space="preserve">0 </w:t>
                      </w:r>
                      <w:r>
                        <w:rPr>
                          <w:sz w:val="24"/>
                          <w:szCs w:val="24"/>
                          <w:rtl w:val="0"/>
                          <w:lang w:val="en-US"/>
                        </w:rPr>
                        <w:t>product</w:t>
                      </w:r>
                      <w:r>
                        <w:rPr>
                          <w:sz w:val="24"/>
                          <w:szCs w:val="24"/>
                          <w:rtl w:val="0"/>
                          <w:lang w:val="en-US"/>
                        </w:rPr>
                        <w:t>s were sold for $</w:t>
                      </w:r>
                      <w:r>
                        <w:rPr>
                          <w:sz w:val="24"/>
                          <w:szCs w:val="24"/>
                          <w:rtl w:val="0"/>
                          <w:lang w:val="en-US"/>
                        </w:rPr>
                        <w:t>2085</w:t>
                      </w:r>
                      <w:r>
                        <w:rPr>
                          <w:sz w:val="24"/>
                          <w:szCs w:val="24"/>
                          <w:rtl w:val="0"/>
                          <w:lang w:val="en-US"/>
                        </w:rPr>
                        <w:t>. How many of each were sold?</w:t>
                      </w:r>
                      <w:r>
                        <w:rPr>
                          <w:sz w:val="24"/>
                          <w:szCs w:val="24"/>
                          <w:rtl w:val="0"/>
                          <w:lang w:val="en-US"/>
                        </w:rPr>
                        <w:t xml:space="preserve"> </w:t>
                      </w:r>
                      <w:r>
                        <w:rPr>
                          <w:rFonts w:ascii="Helvetica Neue Bold Condensed" w:hAnsi="Helvetica Neue Bold Condensed"/>
                          <w:sz w:val="24"/>
                          <w:szCs w:val="24"/>
                          <w:rtl w:val="0"/>
                          <w:lang w:val="en-US"/>
                        </w:rPr>
                        <w:t>[Proficient]</w:t>
                      </w:r>
                    </w:p>
                  </w:txbxContent>
                </v:textbox>
                <w10:wrap type="none" side="bothSides" anchorx="page" anchory="page"/>
              </v:shape>
            </w:pict>
          </mc:Fallback>
        </mc:AlternateContent>
      </w:r>
    </w:p>
    <w:p>
      <w:pPr>
        <w:pStyle w:val="Body"/>
        <w:bidi w:val="0"/>
        <w:sectPr>
          <w:headerReference w:type="default" r:id="rId12"/>
          <w:pgSz w:w="12240" w:h="15840" w:orient="portrait"/>
          <w:pgMar w:top="1440" w:right="720" w:bottom="1440" w:left="720" w:header="720" w:footer="864"/>
          <w:bidi w:val="0"/>
        </w:sectPr>
      </w:pPr>
      <w:r>
        <mc:AlternateContent>
          <mc:Choice Requires="wps">
            <w:drawing xmlns:a="http://schemas.openxmlformats.org/drawingml/2006/main">
              <wp:anchor distT="0" distB="0" distL="0" distR="0" simplePos="0" relativeHeight="251688960" behindDoc="0" locked="0" layoutInCell="1" allowOverlap="1">
                <wp:simplePos x="0" y="0"/>
                <wp:positionH relativeFrom="page">
                  <wp:posOffset>457199</wp:posOffset>
                </wp:positionH>
                <wp:positionV relativeFrom="page">
                  <wp:posOffset>8542932</wp:posOffset>
                </wp:positionV>
                <wp:extent cx="6870700" cy="469900"/>
                <wp:effectExtent l="0" t="0" r="0" b="0"/>
                <wp:wrapNone/>
                <wp:docPr id="1073741850" name="officeArt object"/>
                <wp:cNvGraphicFramePr/>
                <a:graphic xmlns:a="http://schemas.openxmlformats.org/drawingml/2006/main">
                  <a:graphicData uri="http://schemas.microsoft.com/office/word/2010/wordprocessingShape">
                    <wps:wsp>
                      <wps:cNvSpPr/>
                      <wps:spPr>
                        <a:xfrm>
                          <a:off x="0" y="0"/>
                          <a:ext cx="6870700" cy="469900"/>
                        </a:xfrm>
                        <a:prstGeom prst="rect">
                          <a:avLst/>
                        </a:prstGeom>
                      </wps:spPr>
                      <wps:txbx>
                        <w:txbxContent>
                          <w:tbl>
                            <w:tblPr>
                              <w:tblW w:w="10800" w:type="dxa"/>
                              <w:tblInd w:w="10"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5352"/>
                              <w:gridCol w:w="1308"/>
                              <w:gridCol w:w="1475"/>
                              <w:gridCol w:w="1309"/>
                              <w:gridCol w:w="1356"/>
                            </w:tblGrid>
                            <w:tr>
                              <w:tblPrEx>
                                <w:shd w:val="clear" w:color="auto" w:fill="auto"/>
                              </w:tblPrEx>
                              <w:trPr>
                                <w:trHeight w:val="673" w:hRule="atLeast"/>
                              </w:trPr>
                              <w:tc>
                                <w:tcPr>
                                  <w:tcW w:type="dxa" w:w="535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tc>
                              <w:tc>
                                <w:tcPr>
                                  <w:tcW w:type="dxa" w:w="1308"/>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Emerging</w:t>
                                  </w:r>
                                </w:p>
                              </w:tc>
                              <w:tc>
                                <w:tcPr>
                                  <w:tcW w:type="dxa" w:w="147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Developing</w:t>
                                  </w:r>
                                </w:p>
                              </w:tc>
                              <w:tc>
                                <w:tcPr>
                                  <w:tcW w:type="dxa" w:w="1308"/>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Proficient</w:t>
                                  </w:r>
                                </w:p>
                              </w:tc>
                              <w:tc>
                                <w:tcPr>
                                  <w:tcW w:type="dxa" w:w="1355"/>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Extending</w:t>
                                  </w:r>
                                </w:p>
                              </w:tc>
                            </w:tr>
                            <w:tr>
                              <w:tblPrEx>
                                <w:shd w:val="clear" w:color="auto" w:fill="auto"/>
                              </w:tblPrEx>
                              <w:trPr>
                                <w:trHeight w:val="673" w:hRule="atLeast"/>
                              </w:trPr>
                              <w:tc>
                                <w:tcPr>
                                  <w:tcW w:type="dxa" w:w="535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tc>
                              <w:tc>
                                <w:tcPr>
                                  <w:tcW w:type="dxa" w:w="1308"/>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Emerging</w:t>
                                  </w:r>
                                </w:p>
                              </w:tc>
                              <w:tc>
                                <w:tcPr>
                                  <w:tcW w:type="dxa" w:w="147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Developing</w:t>
                                  </w:r>
                                </w:p>
                              </w:tc>
                              <w:tc>
                                <w:tcPr>
                                  <w:tcW w:type="dxa" w:w="1308"/>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Proficient</w:t>
                                  </w:r>
                                </w:p>
                              </w:tc>
                              <w:tc>
                                <w:tcPr>
                                  <w:tcW w:type="dxa" w:w="1355"/>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Extending</w:t>
                                  </w:r>
                                </w:p>
                              </w:tc>
                            </w:tr>
                          </w:tbl>
                        </w:txbxContent>
                      </wps:txbx>
                      <wps:bodyPr lIns="0" tIns="0" rIns="0" bIns="0">
                        <a:spAutoFit/>
                      </wps:bodyPr>
                    </wps:wsp>
                  </a:graphicData>
                </a:graphic>
              </wp:anchor>
            </w:drawing>
          </mc:Choice>
          <mc:Fallback>
            <w:pict>
              <v:shape id="_x0000_s1048" type="#_x0000_t202" style="visibility:visible;position:absolute;margin-left:36.0pt;margin-top:672.7pt;width:541.0pt;height:37.0pt;z-index:251688960;mso-position-horizontal:absolute;mso-position-horizontal-relative:page;mso-position-vertical:absolute;mso-position-vertical-relative:page;mso-wrap-distance-left:0.0pt;mso-wrap-distance-top:0.0pt;mso-wrap-distance-right:0.0pt;mso-wrap-distance-bottom:0.0pt;">
                <v:fill on="f"/>
                <v:stroke on="f" weight="0.8pt" dashstyle="solid" endcap="flat" joinstyle="round" linestyle="single" startarrow="none" startarrowwidth="medium" startarrowlength="medium" endarrow="none" endarrowwidth="medium" endarrowlength="medium"/>
                <v:textbox>
                  <w:txbxContent>
                    <w:tbl>
                      <w:tblPr>
                        <w:tblW w:w="10800" w:type="dxa"/>
                        <w:tblInd w:w="10"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5352"/>
                        <w:gridCol w:w="1308"/>
                        <w:gridCol w:w="1475"/>
                        <w:gridCol w:w="1309"/>
                        <w:gridCol w:w="1356"/>
                      </w:tblGrid>
                      <w:tr>
                        <w:tblPrEx>
                          <w:shd w:val="clear" w:color="auto" w:fill="auto"/>
                        </w:tblPrEx>
                        <w:trPr>
                          <w:trHeight w:val="673" w:hRule="atLeast"/>
                        </w:trPr>
                        <w:tc>
                          <w:tcPr>
                            <w:tcW w:type="dxa" w:w="535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tc>
                        <w:tc>
                          <w:tcPr>
                            <w:tcW w:type="dxa" w:w="1308"/>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Emerging</w:t>
                            </w:r>
                          </w:p>
                        </w:tc>
                        <w:tc>
                          <w:tcPr>
                            <w:tcW w:type="dxa" w:w="147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Developing</w:t>
                            </w:r>
                          </w:p>
                        </w:tc>
                        <w:tc>
                          <w:tcPr>
                            <w:tcW w:type="dxa" w:w="1308"/>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Proficient</w:t>
                            </w:r>
                          </w:p>
                        </w:tc>
                        <w:tc>
                          <w:tcPr>
                            <w:tcW w:type="dxa" w:w="1355"/>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Extending</w:t>
                            </w:r>
                          </w:p>
                        </w:tc>
                      </w:tr>
                      <w:tr>
                        <w:tblPrEx>
                          <w:shd w:val="clear" w:color="auto" w:fill="auto"/>
                        </w:tblPrEx>
                        <w:trPr>
                          <w:trHeight w:val="673" w:hRule="atLeast"/>
                        </w:trPr>
                        <w:tc>
                          <w:tcPr>
                            <w:tcW w:type="dxa" w:w="535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tc>
                        <w:tc>
                          <w:tcPr>
                            <w:tcW w:type="dxa" w:w="1308"/>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Emerging</w:t>
                            </w:r>
                          </w:p>
                        </w:tc>
                        <w:tc>
                          <w:tcPr>
                            <w:tcW w:type="dxa" w:w="147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Developing</w:t>
                            </w:r>
                          </w:p>
                        </w:tc>
                        <w:tc>
                          <w:tcPr>
                            <w:tcW w:type="dxa" w:w="1308"/>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Proficient</w:t>
                            </w:r>
                          </w:p>
                        </w:tc>
                        <w:tc>
                          <w:tcPr>
                            <w:tcW w:type="dxa" w:w="1355"/>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Extending</w:t>
                            </w:r>
                          </w:p>
                        </w:tc>
                      </w:tr>
                    </w:tbl>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89984" behindDoc="0" locked="0" layoutInCell="1" allowOverlap="1">
                <wp:simplePos x="0" y="0"/>
                <wp:positionH relativeFrom="page">
                  <wp:posOffset>457200</wp:posOffset>
                </wp:positionH>
                <wp:positionV relativeFrom="page">
                  <wp:posOffset>457200</wp:posOffset>
                </wp:positionV>
                <wp:extent cx="6858000" cy="482600"/>
                <wp:effectExtent l="0" t="0" r="0" b="0"/>
                <wp:wrapNone/>
                <wp:docPr id="1073741851" name="officeArt object" descr="Below is a set of ten equations. Take a moment to notice the different forms of the equations."/>
                <wp:cNvGraphicFramePr/>
                <a:graphic xmlns:a="http://schemas.openxmlformats.org/drawingml/2006/main">
                  <a:graphicData uri="http://schemas.microsoft.com/office/word/2010/wordprocessingShape">
                    <wps:wsp>
                      <wps:cNvSpPr txBox="1"/>
                      <wps:spPr>
                        <a:xfrm>
                          <a:off x="0" y="0"/>
                          <a:ext cx="6858000" cy="482600"/>
                        </a:xfrm>
                        <a:prstGeom prst="rect">
                          <a:avLst/>
                        </a:prstGeom>
                        <a:noFill/>
                        <a:ln w="12700" cap="flat">
                          <a:noFill/>
                          <a:miter lim="400000"/>
                        </a:ln>
                        <a:effectLst/>
                        <a:extLst>
                          <a:ext uri="{C572A759-6A51-4108-AA02-DFA0A04FC94B}">
                            <ma14:wrappingTextBoxFlag xmlns:ma14="http://schemas.microsoft.com/office/mac/drawingml/2011/main" val="1"/>
                          </a:ext>
                        </a:extLst>
                      </wps:spPr>
                      <wps:txbx>
                        <w:txbxContent>
                          <w:p>
                            <w:pPr>
                              <w:pStyle w:val="Body"/>
                              <w:numPr>
                                <w:ilvl w:val="0"/>
                                <w:numId w:val="36"/>
                              </w:numPr>
                              <w:rPr>
                                <w:sz w:val="24"/>
                                <w:szCs w:val="24"/>
                                <w:lang w:val="en-US"/>
                              </w:rPr>
                            </w:pPr>
                            <w:r>
                              <w:rPr>
                                <w:sz w:val="24"/>
                                <w:szCs w:val="24"/>
                                <w:rtl w:val="0"/>
                                <w:lang w:val="en-US"/>
                              </w:rPr>
                              <w:t>Below is a set of ten equations. Take a moment to notice the different forms of the equations.</w:t>
                            </w:r>
                          </w:p>
                        </w:txbxContent>
                      </wps:txbx>
                      <wps:bodyPr wrap="square" lIns="50800" tIns="50800" rIns="50800" bIns="50800" numCol="1" anchor="t">
                        <a:noAutofit/>
                      </wps:bodyPr>
                    </wps:wsp>
                  </a:graphicData>
                </a:graphic>
              </wp:anchor>
            </w:drawing>
          </mc:Choice>
          <mc:Fallback>
            <w:pict>
              <v:shape id="_x0000_s1049" type="#_x0000_t202" style="visibility:visible;position:absolute;margin-left:36.0pt;margin-top:36.0pt;width:540.0pt;height:38.0pt;z-index:251689984;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numPr>
                          <w:ilvl w:val="0"/>
                          <w:numId w:val="36"/>
                        </w:numPr>
                        <w:rPr>
                          <w:sz w:val="24"/>
                          <w:szCs w:val="24"/>
                          <w:lang w:val="en-US"/>
                        </w:rPr>
                      </w:pPr>
                      <w:r>
                        <w:rPr>
                          <w:sz w:val="24"/>
                          <w:szCs w:val="24"/>
                          <w:rtl w:val="0"/>
                          <w:lang w:val="en-US"/>
                        </w:rPr>
                        <w:t>Below is a set of ten equations. Take a moment to notice the different forms of the equations.</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91008" behindDoc="0" locked="0" layoutInCell="1" allowOverlap="1">
                <wp:simplePos x="0" y="0"/>
                <wp:positionH relativeFrom="page">
                  <wp:posOffset>457200</wp:posOffset>
                </wp:positionH>
                <wp:positionV relativeFrom="page">
                  <wp:posOffset>939800</wp:posOffset>
                </wp:positionV>
                <wp:extent cx="6870700" cy="698500"/>
                <wp:effectExtent l="0" t="0" r="0" b="0"/>
                <wp:wrapNone/>
                <wp:docPr id="1073741852" name="officeArt object"/>
                <wp:cNvGraphicFramePr/>
                <a:graphic xmlns:a="http://schemas.openxmlformats.org/drawingml/2006/main">
                  <a:graphicData uri="http://schemas.microsoft.com/office/word/2010/wordprocessingShape">
                    <wps:wsp>
                      <wps:cNvSpPr/>
                      <wps:spPr>
                        <a:xfrm>
                          <a:off x="0" y="0"/>
                          <a:ext cx="6870700" cy="698500"/>
                        </a:xfrm>
                        <a:prstGeom prst="rect">
                          <a:avLst/>
                        </a:prstGeom>
                      </wps:spPr>
                      <wps:txbx>
                        <w:txbxContent>
                          <w:tbl>
                            <w:tblPr>
                              <w:tblW w:w="10800" w:type="dxa"/>
                              <w:tblInd w:w="10"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453"/>
                              <w:gridCol w:w="1562"/>
                              <w:gridCol w:w="453"/>
                              <w:gridCol w:w="2072"/>
                              <w:gridCol w:w="453"/>
                              <w:gridCol w:w="1776"/>
                              <w:gridCol w:w="454"/>
                              <w:gridCol w:w="1561"/>
                              <w:gridCol w:w="454"/>
                              <w:gridCol w:w="1562"/>
                            </w:tblGrid>
                            <w:tr>
                              <w:tblPrEx>
                                <w:shd w:val="clear" w:color="auto" w:fill="auto"/>
                              </w:tblPrEx>
                              <w:trPr>
                                <w:trHeight w:val="360" w:hRule="atLeast"/>
                              </w:trPr>
                              <w:tc>
                                <w:tcPr>
                                  <w:tcW w:type="dxa" w:w="453"/>
                                  <w:tcBorders>
                                    <w:top w:val="single" w:color="000000" w:sz="8" w:space="0" w:shadow="0" w:frame="0"/>
                                    <w:left w:val="single" w:color="000000" w:sz="8" w:space="0" w:shadow="0" w:frame="0"/>
                                    <w:bottom w:val="single" w:color="000000" w:sz="8" w:space="0" w:shadow="0" w:frame="0"/>
                                    <w:right w:val="nil"/>
                                  </w:tcBorders>
                                  <w:shd w:val="clear" w:color="auto" w:fill="auto"/>
                                  <w:tcMar>
                                    <w:top w:type="dxa" w:w="80"/>
                                    <w:left w:type="dxa" w:w="80"/>
                                    <w:bottom w:type="dxa" w:w="80"/>
                                    <w:right w:type="dxa" w:w="80"/>
                                  </w:tcMar>
                                  <w:vAlign w:val="center"/>
                                </w:tcPr>
                                <w:p>
                                  <w:pPr>
                                    <w:pStyle w:val="Table Style 2"/>
                                    <w:jc w:val="center"/>
                                  </w:pPr>
                                  <w:r>
                                    <w:rPr>
                                      <w:rFonts w:ascii="Helvetica Neue" w:hAnsi="Helvetica Neue" w:hint="default"/>
                                      <w:sz w:val="24"/>
                                      <w:szCs w:val="24"/>
                                      <w:rtl w:val="0"/>
                                    </w:rPr>
                                    <w:t>Ⓐ</w:t>
                                  </w:r>
                                </w:p>
                              </w:tc>
                              <w:tc>
                                <w:tcPr>
                                  <w:tcW w:type="dxa" w:w="1561"/>
                                  <w:tcBorders>
                                    <w:top w:val="single" w:color="000000" w:sz="8" w:space="0" w:shadow="0" w:frame="0"/>
                                    <w:left w:val="nil"/>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Table Style 2"/>
                                    <w:jc w:val="center"/>
                                    <w:rPr>
                                      <w:color w:val="000000"/>
                                      <w:sz w:val="24"/>
                                    </w:rPr>
                                  </w:pPr>
                                  <m:oMathPara>
                                    <m:oMathParaPr>
                                      <m:jc m:val="center"/>
                                    </m:oMathParaPr>
                                    <m:oMath>
                                      <m:r>
                                        <w:rPr xmlns:w="http://schemas.openxmlformats.org/wordprocessingml/2006/main">
                                          <w:rFonts w:ascii="Cambria Math" w:hAnsi="Cambria Math"/>
                                          <w:i/>
                                          <w:color w:val="000000"/>
                                          <w:sz w:val="28"/>
                                          <w:szCs w:val="28"/>
                                        </w:rPr>
                                        <m:t>5</m:t>
                                      </m:r>
                                      <m:r>
                                        <w:rPr xmlns:w="http://schemas.openxmlformats.org/wordprocessingml/2006/main">
                                          <w:rFonts w:ascii="Cambria Math" w:hAnsi="Cambria Math"/>
                                          <w:i/>
                                          <w:color w:val="000000"/>
                                          <w:sz w:val="28"/>
                                          <w:szCs w:val="28"/>
                                        </w:rPr>
                                        <m:t>x</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2</m:t>
                                      </m:r>
                                      <m:r>
                                        <w:rPr xmlns:w="http://schemas.openxmlformats.org/wordprocessingml/2006/main">
                                          <w:rFonts w:ascii="Cambria Math" w:hAnsi="Cambria Math"/>
                                          <w:i/>
                                          <w:color w:val="000000"/>
                                          <w:sz w:val="28"/>
                                          <w:szCs w:val="28"/>
                                        </w:rPr>
                                        <m:t>y</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8</m:t>
                                      </m:r>
                                    </m:oMath>
                                  </m:oMathPara>
                                </w:p>
                              </w:tc>
                              <w:tc>
                                <w:tcPr>
                                  <w:tcW w:type="dxa" w:w="453"/>
                                  <w:tcBorders>
                                    <w:top w:val="single" w:color="000000" w:sz="8" w:space="0" w:shadow="0" w:frame="0"/>
                                    <w:left w:val="single" w:color="000000" w:sz="8" w:space="0" w:shadow="0" w:frame="0"/>
                                    <w:bottom w:val="single" w:color="000000" w:sz="8" w:space="0" w:shadow="0" w:frame="0"/>
                                    <w:right w:val="nil"/>
                                  </w:tcBorders>
                                  <w:shd w:val="clear" w:color="auto" w:fill="auto"/>
                                  <w:tcMar>
                                    <w:top w:type="dxa" w:w="80"/>
                                    <w:left w:type="dxa" w:w="80"/>
                                    <w:bottom w:type="dxa" w:w="80"/>
                                    <w:right w:type="dxa" w:w="80"/>
                                  </w:tcMar>
                                  <w:vAlign w:val="center"/>
                                </w:tcPr>
                                <w:p>
                                  <w:pPr>
                                    <w:pStyle w:val="Table Style 2"/>
                                    <w:jc w:val="center"/>
                                  </w:pPr>
                                  <w:r>
                                    <w:rPr>
                                      <w:rFonts w:ascii="Helvetica Neue" w:hAnsi="Helvetica Neue" w:hint="default"/>
                                      <w:sz w:val="24"/>
                                      <w:szCs w:val="24"/>
                                      <w:rtl w:val="0"/>
                                    </w:rPr>
                                    <w:t>Ⓒ</w:t>
                                  </w:r>
                                </w:p>
                              </w:tc>
                              <w:tc>
                                <w:tcPr>
                                  <w:tcW w:type="dxa" w:w="2071"/>
                                  <w:tcBorders>
                                    <w:top w:val="single" w:color="000000" w:sz="8" w:space="0" w:shadow="0" w:frame="0"/>
                                    <w:left w:val="nil"/>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Table Style 2"/>
                                    <w:jc w:val="center"/>
                                    <w:rPr>
                                      <w:color w:val="000000"/>
                                      <w:sz w:val="24"/>
                                    </w:rPr>
                                  </w:pPr>
                                  <m:oMath>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2</m:t>
                                    </m:r>
                                    <m:r>
                                      <w:rPr xmlns:w="http://schemas.openxmlformats.org/wordprocessingml/2006/main">
                                        <w:rFonts w:ascii="Cambria Math" w:hAnsi="Cambria Math"/>
                                        <w:i/>
                                        <w:color w:val="000000"/>
                                        <w:sz w:val="28"/>
                                        <w:szCs w:val="28"/>
                                      </w:rPr>
                                      <m:t>x</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4</m:t>
                                    </m:r>
                                    <m:r>
                                      <w:rPr xmlns:w="http://schemas.openxmlformats.org/wordprocessingml/2006/main">
                                        <w:rFonts w:ascii="Cambria Math" w:hAnsi="Cambria Math"/>
                                        <w:i/>
                                        <w:color w:val="000000"/>
                                        <w:sz w:val="28"/>
                                        <w:szCs w:val="28"/>
                                      </w:rPr>
                                      <m:t>y</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12</m:t>
                                    </m:r>
                                  </m:oMath>
                                  <w:r>
                                    <w:rPr>
                                      <w:sz w:val="24"/>
                                      <w:szCs w:val="24"/>
                                      <w:rtl w:val="0"/>
                                      <w:lang w:val="en-US"/>
                                    </w:rPr>
                                    <w:t xml:space="preserve"> </w:t>
                                  </w:r>
                                </w:p>
                              </w:tc>
                              <w:tc>
                                <w:tcPr>
                                  <w:tcW w:type="dxa" w:w="453"/>
                                  <w:tcBorders>
                                    <w:top w:val="single" w:color="000000" w:sz="8" w:space="0" w:shadow="0" w:frame="0"/>
                                    <w:left w:val="single" w:color="000000" w:sz="8" w:space="0" w:shadow="0" w:frame="0"/>
                                    <w:bottom w:val="single" w:color="000000" w:sz="8" w:space="0" w:shadow="0" w:frame="0"/>
                                    <w:right w:val="nil"/>
                                  </w:tcBorders>
                                  <w:shd w:val="clear" w:color="auto" w:fill="auto"/>
                                  <w:tcMar>
                                    <w:top w:type="dxa" w:w="80"/>
                                    <w:left w:type="dxa" w:w="80"/>
                                    <w:bottom w:type="dxa" w:w="80"/>
                                    <w:right w:type="dxa" w:w="80"/>
                                  </w:tcMar>
                                  <w:vAlign w:val="center"/>
                                </w:tcPr>
                                <w:p>
                                  <w:pPr>
                                    <w:pStyle w:val="Table Style 2"/>
                                    <w:jc w:val="center"/>
                                  </w:pPr>
                                  <w:r>
                                    <w:rPr>
                                      <w:rFonts w:ascii="Helvetica Neue" w:hAnsi="Helvetica Neue" w:hint="default"/>
                                      <w:sz w:val="24"/>
                                      <w:szCs w:val="24"/>
                                      <w:rtl w:val="0"/>
                                    </w:rPr>
                                    <w:t>Ⓔ</w:t>
                                  </w:r>
                                </w:p>
                              </w:tc>
                              <w:tc>
                                <w:tcPr>
                                  <w:tcW w:type="dxa" w:w="1776"/>
                                  <w:tcBorders>
                                    <w:top w:val="single" w:color="000000" w:sz="8" w:space="0" w:shadow="0" w:frame="0"/>
                                    <w:left w:val="nil"/>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Table Style 2"/>
                                    <w:jc w:val="center"/>
                                    <w:rPr>
                                      <w:color w:val="000000"/>
                                      <w:sz w:val="24"/>
                                    </w:rPr>
                                  </w:pPr>
                                  <m:oMathPara>
                                    <m:oMathParaPr>
                                      <m:jc m:val="center"/>
                                    </m:oMathParaPr>
                                    <m:oMath>
                                      <m:r>
                                        <w:rPr xmlns:w="http://schemas.openxmlformats.org/wordprocessingml/2006/main">
                                          <w:rFonts w:ascii="Cambria Math" w:hAnsi="Cambria Math"/>
                                          <w:i/>
                                          <w:color w:val="000000"/>
                                          <w:sz w:val="28"/>
                                          <w:szCs w:val="28"/>
                                        </w:rPr>
                                        <m:t>4</m:t>
                                      </m:r>
                                      <m:r>
                                        <w:rPr xmlns:w="http://schemas.openxmlformats.org/wordprocessingml/2006/main">
                                          <w:rFonts w:ascii="Cambria Math" w:hAnsi="Cambria Math"/>
                                          <w:i/>
                                          <w:color w:val="000000"/>
                                          <w:sz w:val="28"/>
                                          <w:szCs w:val="28"/>
                                        </w:rPr>
                                        <m:t>y</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2</m:t>
                                      </m:r>
                                      <m:r>
                                        <w:rPr xmlns:w="http://schemas.openxmlformats.org/wordprocessingml/2006/main">
                                          <w:rFonts w:ascii="Cambria Math" w:hAnsi="Cambria Math"/>
                                          <w:i/>
                                          <w:color w:val="000000"/>
                                          <w:sz w:val="28"/>
                                          <w:szCs w:val="28"/>
                                        </w:rPr>
                                        <m:t>x</m:t>
                                      </m:r>
                                    </m:oMath>
                                  </m:oMathPara>
                                </w:p>
                              </w:tc>
                              <w:tc>
                                <w:tcPr>
                                  <w:tcW w:type="dxa" w:w="453"/>
                                  <w:tcBorders>
                                    <w:top w:val="single" w:color="000000" w:sz="8" w:space="0" w:shadow="0" w:frame="0"/>
                                    <w:left w:val="single" w:color="000000" w:sz="8" w:space="0" w:shadow="0" w:frame="0"/>
                                    <w:bottom w:val="single" w:color="000000" w:sz="8" w:space="0" w:shadow="0" w:frame="0"/>
                                    <w:right w:val="nil"/>
                                  </w:tcBorders>
                                  <w:shd w:val="clear" w:color="auto" w:fill="auto"/>
                                  <w:tcMar>
                                    <w:top w:type="dxa" w:w="80"/>
                                    <w:left w:type="dxa" w:w="80"/>
                                    <w:bottom w:type="dxa" w:w="80"/>
                                    <w:right w:type="dxa" w:w="80"/>
                                  </w:tcMar>
                                  <w:vAlign w:val="center"/>
                                </w:tcPr>
                                <w:p>
                                  <w:pPr>
                                    <w:pStyle w:val="Table Style 2"/>
                                    <w:jc w:val="center"/>
                                  </w:pPr>
                                  <w:r>
                                    <w:rPr>
                                      <w:rFonts w:ascii="Helvetica Neue" w:hAnsi="Helvetica Neue" w:hint="default"/>
                                      <w:sz w:val="24"/>
                                      <w:szCs w:val="24"/>
                                      <w:rtl w:val="0"/>
                                    </w:rPr>
                                    <w:t>Ⓖ</w:t>
                                  </w:r>
                                </w:p>
                              </w:tc>
                              <w:tc>
                                <w:tcPr>
                                  <w:tcW w:type="dxa" w:w="1561"/>
                                  <w:tcBorders>
                                    <w:top w:val="single" w:color="000000" w:sz="8" w:space="0" w:shadow="0" w:frame="0"/>
                                    <w:left w:val="nil"/>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Table Style 2"/>
                                    <w:jc w:val="center"/>
                                    <w:rPr>
                                      <w:color w:val="000000"/>
                                      <w:sz w:val="24"/>
                                    </w:rPr>
                                  </w:pPr>
                                  <m:oMathPara>
                                    <m:oMathParaPr>
                                      <m:jc m:val="center"/>
                                    </m:oMathParaPr>
                                    <m:oMath>
                                      <m:r>
                                        <w:rPr xmlns:w="http://schemas.openxmlformats.org/wordprocessingml/2006/main">
                                          <w:rFonts w:ascii="Cambria Math" w:hAnsi="Cambria Math"/>
                                          <w:i/>
                                          <w:color w:val="000000"/>
                                          <w:sz w:val="28"/>
                                          <w:szCs w:val="28"/>
                                        </w:rPr>
                                        <m:t>3</m:t>
                                      </m:r>
                                      <m:r>
                                        <w:rPr xmlns:w="http://schemas.openxmlformats.org/wordprocessingml/2006/main">
                                          <w:rFonts w:ascii="Cambria Math" w:hAnsi="Cambria Math"/>
                                          <w:i/>
                                          <w:color w:val="000000"/>
                                          <w:sz w:val="28"/>
                                          <w:szCs w:val="28"/>
                                        </w:rPr>
                                        <m:t>x</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2</m:t>
                                      </m:r>
                                      <m:r>
                                        <w:rPr xmlns:w="http://schemas.openxmlformats.org/wordprocessingml/2006/main">
                                          <w:rFonts w:ascii="Cambria Math" w:hAnsi="Cambria Math"/>
                                          <w:i/>
                                          <w:color w:val="000000"/>
                                          <w:sz w:val="28"/>
                                          <w:szCs w:val="28"/>
                                        </w:rPr>
                                        <m:t>y</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0</m:t>
                                      </m:r>
                                    </m:oMath>
                                  </m:oMathPara>
                                </w:p>
                              </w:tc>
                              <w:tc>
                                <w:tcPr>
                                  <w:tcW w:type="dxa" w:w="453"/>
                                  <w:tcBorders>
                                    <w:top w:val="single" w:color="000000" w:sz="8" w:space="0" w:shadow="0" w:frame="0"/>
                                    <w:left w:val="single" w:color="000000" w:sz="8" w:space="0" w:shadow="0" w:frame="0"/>
                                    <w:bottom w:val="single" w:color="000000" w:sz="8" w:space="0" w:shadow="0" w:frame="0"/>
                                    <w:right w:val="nil"/>
                                  </w:tcBorders>
                                  <w:shd w:val="clear" w:color="auto" w:fill="auto"/>
                                  <w:tcMar>
                                    <w:top w:type="dxa" w:w="80"/>
                                    <w:left w:type="dxa" w:w="80"/>
                                    <w:bottom w:type="dxa" w:w="80"/>
                                    <w:right w:type="dxa" w:w="80"/>
                                  </w:tcMar>
                                  <w:vAlign w:val="center"/>
                                </w:tcPr>
                                <w:p>
                                  <w:pPr>
                                    <w:pStyle w:val="Table Style 2"/>
                                    <w:jc w:val="center"/>
                                  </w:pPr>
                                  <w:r>
                                    <w:rPr>
                                      <w:rFonts w:ascii="Helvetica Neue" w:hAnsi="Helvetica Neue" w:hint="default"/>
                                      <w:sz w:val="24"/>
                                      <w:szCs w:val="24"/>
                                      <w:rtl w:val="0"/>
                                    </w:rPr>
                                    <w:t>Ⓘ</w:t>
                                  </w:r>
                                </w:p>
                              </w:tc>
                              <w:tc>
                                <w:tcPr>
                                  <w:tcW w:type="dxa" w:w="1561"/>
                                  <w:tcBorders>
                                    <w:top w:val="single" w:color="000000" w:sz="8" w:space="0" w:shadow="0" w:frame="0"/>
                                    <w:left w:val="nil"/>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Table Style 2"/>
                                    <w:jc w:val="center"/>
                                    <w:rPr>
                                      <w:color w:val="000000"/>
                                      <w:sz w:val="24"/>
                                    </w:rPr>
                                  </w:pPr>
                                  <m:oMathPara>
                                    <m:oMathParaPr>
                                      <m:jc m:val="center"/>
                                    </m:oMathParaPr>
                                    <m:oMath>
                                      <m:r>
                                        <w:rPr xmlns:w="http://schemas.openxmlformats.org/wordprocessingml/2006/main">
                                          <w:rFonts w:ascii="Cambria Math" w:hAnsi="Cambria Math"/>
                                          <w:i/>
                                          <w:color w:val="000000"/>
                                          <w:sz w:val="28"/>
                                          <w:szCs w:val="28"/>
                                        </w:rPr>
                                        <m:t>x</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y</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5</m:t>
                                      </m:r>
                                    </m:oMath>
                                  </m:oMathPara>
                                </w:p>
                              </w:tc>
                            </w:tr>
                            <w:tr>
                              <w:tblPrEx>
                                <w:shd w:val="clear" w:color="auto" w:fill="auto"/>
                              </w:tblPrEx>
                              <w:trPr>
                                <w:trHeight w:val="634" w:hRule="atLeast"/>
                              </w:trPr>
                              <w:tc>
                                <w:tcPr>
                                  <w:tcW w:type="dxa" w:w="453"/>
                                  <w:tcBorders>
                                    <w:top w:val="single" w:color="000000" w:sz="8" w:space="0" w:shadow="0" w:frame="0"/>
                                    <w:left w:val="single" w:color="000000" w:sz="8" w:space="0" w:shadow="0" w:frame="0"/>
                                    <w:bottom w:val="single" w:color="000000" w:sz="8" w:space="0" w:shadow="0" w:frame="0"/>
                                    <w:right w:val="nil"/>
                                  </w:tcBorders>
                                  <w:shd w:val="clear" w:color="auto" w:fill="auto"/>
                                  <w:tcMar>
                                    <w:top w:type="dxa" w:w="80"/>
                                    <w:left w:type="dxa" w:w="80"/>
                                    <w:bottom w:type="dxa" w:w="80"/>
                                    <w:right w:type="dxa" w:w="80"/>
                                  </w:tcMar>
                                  <w:vAlign w:val="center"/>
                                </w:tcPr>
                                <w:p>
                                  <w:pPr>
                                    <w:pStyle w:val="Table Style 2"/>
                                    <w:jc w:val="center"/>
                                  </w:pPr>
                                  <w:r>
                                    <w:rPr>
                                      <w:rFonts w:ascii="Helvetica Neue" w:hAnsi="Helvetica Neue" w:hint="default"/>
                                      <w:sz w:val="24"/>
                                      <w:szCs w:val="24"/>
                                      <w:rtl w:val="0"/>
                                    </w:rPr>
                                    <w:t>Ⓑ</w:t>
                                  </w:r>
                                </w:p>
                              </w:tc>
                              <w:tc>
                                <w:tcPr>
                                  <w:tcW w:type="dxa" w:w="1561"/>
                                  <w:tcBorders>
                                    <w:top w:val="single" w:color="000000" w:sz="8" w:space="0" w:shadow="0" w:frame="0"/>
                                    <w:left w:val="nil"/>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Table Style 2"/>
                                    <w:jc w:val="center"/>
                                    <w:rPr>
                                      <w:color w:val="000000"/>
                                      <w:sz w:val="24"/>
                                    </w:rPr>
                                  </w:pPr>
                                  <m:oMathPara>
                                    <m:oMathParaPr>
                                      <m:jc m:val="center"/>
                                    </m:oMathParaPr>
                                    <m:oMath>
                                      <m:r>
                                        <w:rPr xmlns:w="http://schemas.openxmlformats.org/wordprocessingml/2006/main">
                                          <w:rFonts w:ascii="Cambria Math" w:hAnsi="Cambria Math"/>
                                          <w:i/>
                                          <w:color w:val="000000"/>
                                          <w:sz w:val="29"/>
                                          <w:szCs w:val="29"/>
                                        </w:rPr>
                                        <m:t>2</m:t>
                                      </m:r>
                                      <m:r>
                                        <w:rPr xmlns:w="http://schemas.openxmlformats.org/wordprocessingml/2006/main">
                                          <w:rFonts w:ascii="Cambria Math" w:hAnsi="Cambria Math"/>
                                          <w:i/>
                                          <w:color w:val="000000"/>
                                          <w:sz w:val="29"/>
                                          <w:szCs w:val="29"/>
                                        </w:rPr>
                                        <m:t>x</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12</m:t>
                                      </m:r>
                                    </m:oMath>
                                  </m:oMathPara>
                                </w:p>
                              </w:tc>
                              <w:tc>
                                <w:tcPr>
                                  <w:tcW w:type="dxa" w:w="453"/>
                                  <w:tcBorders>
                                    <w:top w:val="single" w:color="000000" w:sz="8" w:space="0" w:shadow="0" w:frame="0"/>
                                    <w:left w:val="single" w:color="000000" w:sz="8" w:space="0" w:shadow="0" w:frame="0"/>
                                    <w:bottom w:val="single" w:color="000000" w:sz="8" w:space="0" w:shadow="0" w:frame="0"/>
                                    <w:right w:val="nil"/>
                                  </w:tcBorders>
                                  <w:shd w:val="clear" w:color="auto" w:fill="auto"/>
                                  <w:tcMar>
                                    <w:top w:type="dxa" w:w="80"/>
                                    <w:left w:type="dxa" w:w="80"/>
                                    <w:bottom w:type="dxa" w:w="80"/>
                                    <w:right w:type="dxa" w:w="80"/>
                                  </w:tcMar>
                                  <w:vAlign w:val="center"/>
                                </w:tcPr>
                                <w:p>
                                  <w:pPr>
                                    <w:pStyle w:val="Table Style 2"/>
                                    <w:jc w:val="center"/>
                                  </w:pPr>
                                  <w:r>
                                    <w:rPr>
                                      <w:rFonts w:ascii="Helvetica Neue" w:hAnsi="Helvetica Neue" w:hint="default"/>
                                      <w:sz w:val="24"/>
                                      <w:szCs w:val="24"/>
                                      <w:rtl w:val="0"/>
                                    </w:rPr>
                                    <w:t>Ⓓ</w:t>
                                  </w:r>
                                </w:p>
                              </w:tc>
                              <w:tc>
                                <w:tcPr>
                                  <w:tcW w:type="dxa" w:w="2071"/>
                                  <w:tcBorders>
                                    <w:top w:val="single" w:color="000000" w:sz="8" w:space="0" w:shadow="0" w:frame="0"/>
                                    <w:left w:val="nil"/>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Table Style 2"/>
                                    <w:jc w:val="center"/>
                                    <w:rPr>
                                      <w:color w:val="000000"/>
                                      <w:sz w:val="24"/>
                                    </w:rPr>
                                  </w:pPr>
                                  <m:oMathPara>
                                    <m:oMathParaPr>
                                      <m:jc m:val="center"/>
                                    </m:oMathParaPr>
                                    <m:oMath>
                                      <m:r>
                                        <w:rPr xmlns:w="http://schemas.openxmlformats.org/wordprocessingml/2006/main">
                                          <w:rFonts w:ascii="Cambria Math" w:hAnsi="Cambria Math"/>
                                          <w:i/>
                                          <w:color w:val="000000"/>
                                          <w:sz w:val="29"/>
                                          <w:szCs w:val="29"/>
                                        </w:rPr>
                                        <m:t>y</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3</m:t>
                                      </m:r>
                                    </m:oMath>
                                  </m:oMathPara>
                                </w:p>
                              </w:tc>
                              <w:tc>
                                <w:tcPr>
                                  <w:tcW w:type="dxa" w:w="453"/>
                                  <w:tcBorders>
                                    <w:top w:val="single" w:color="000000" w:sz="8" w:space="0" w:shadow="0" w:frame="0"/>
                                    <w:left w:val="single" w:color="000000" w:sz="8" w:space="0" w:shadow="0" w:frame="0"/>
                                    <w:bottom w:val="single" w:color="000000" w:sz="8" w:space="0" w:shadow="0" w:frame="0"/>
                                    <w:right w:val="nil"/>
                                  </w:tcBorders>
                                  <w:shd w:val="clear" w:color="auto" w:fill="auto"/>
                                  <w:tcMar>
                                    <w:top w:type="dxa" w:w="80"/>
                                    <w:left w:type="dxa" w:w="80"/>
                                    <w:bottom w:type="dxa" w:w="80"/>
                                    <w:right w:type="dxa" w:w="80"/>
                                  </w:tcMar>
                                  <w:vAlign w:val="center"/>
                                </w:tcPr>
                                <w:p>
                                  <w:pPr>
                                    <w:pStyle w:val="Table Style 2"/>
                                    <w:jc w:val="center"/>
                                  </w:pPr>
                                  <w:r>
                                    <w:rPr>
                                      <w:rFonts w:ascii="Helvetica Neue" w:hAnsi="Helvetica Neue" w:hint="default"/>
                                      <w:sz w:val="24"/>
                                      <w:szCs w:val="24"/>
                                      <w:rtl w:val="0"/>
                                    </w:rPr>
                                    <w:t>Ⓕ</w:t>
                                  </w:r>
                                </w:p>
                              </w:tc>
                              <w:tc>
                                <w:tcPr>
                                  <w:tcW w:type="dxa" w:w="1776"/>
                                  <w:tcBorders>
                                    <w:top w:val="single" w:color="000000" w:sz="8" w:space="0" w:shadow="0" w:frame="0"/>
                                    <w:left w:val="nil"/>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Table Style 2"/>
                                    <w:jc w:val="center"/>
                                    <w:rPr>
                                      <w:color w:val="000000"/>
                                      <w:sz w:val="24"/>
                                    </w:rPr>
                                  </w:pPr>
                                  <m:oMathPara>
                                    <m:oMathParaPr>
                                      <m:jc m:val="center"/>
                                    </m:oMathParaPr>
                                    <m:oMath>
                                      <m:r>
                                        <w:rPr xmlns:w="http://schemas.openxmlformats.org/wordprocessingml/2006/main">
                                          <w:rFonts w:ascii="Cambria Math" w:hAnsi="Cambria Math"/>
                                          <w:i/>
                                          <w:color w:val="000000"/>
                                          <w:sz w:val="27"/>
                                          <w:szCs w:val="27"/>
                                        </w:rPr>
                                        <m:t>y</m:t>
                                      </m:r>
                                      <m:r>
                                        <w:rPr xmlns:w="http://schemas.openxmlformats.org/wordprocessingml/2006/main">
                                          <w:rFonts w:ascii="Cambria Math" w:hAnsi="Cambria Math"/>
                                          <w:i/>
                                          <w:color w:val="000000"/>
                                          <w:sz w:val="27"/>
                                          <w:szCs w:val="27"/>
                                        </w:rPr>
                                        <m:t>=</m:t>
                                      </m:r>
                                      <m:r>
                                        <w:rPr xmlns:w="http://schemas.openxmlformats.org/wordprocessingml/2006/main">
                                          <w:rFonts w:ascii="Cambria Math" w:hAnsi="Cambria Math"/>
                                          <w:i/>
                                          <w:color w:val="000000"/>
                                          <w:sz w:val="27"/>
                                          <w:szCs w:val="27"/>
                                        </w:rPr>
                                        <m:t>-</m:t>
                                      </m:r>
                                      <m:f>
                                        <m:fPr>
                                          <m:ctrlPr>
                                            <w:rPr xmlns:w="http://schemas.openxmlformats.org/wordprocessingml/2006/main">
                                              <w:rFonts w:ascii="Cambria Math" w:hAnsi="Cambria Math"/>
                                              <w:i/>
                                              <w:color w:val="000000"/>
                                              <w:sz w:val="27"/>
                                              <w:szCs w:val="27"/>
                                            </w:rPr>
                                          </m:ctrlPr>
                                          <m:type m:val="bar"/>
                                        </m:fPr>
                                        <m:num>
                                          <m:r>
                                            <w:rPr xmlns:w="http://schemas.openxmlformats.org/wordprocessingml/2006/main">
                                              <w:rFonts w:ascii="Cambria Math" w:hAnsi="Cambria Math"/>
                                              <w:i/>
                                              <w:color w:val="000000"/>
                                              <w:sz w:val="27"/>
                                              <w:szCs w:val="27"/>
                                            </w:rPr>
                                            <m:t>1</m:t>
                                          </m:r>
                                        </m:num>
                                        <m:den>
                                          <m:r>
                                            <w:rPr xmlns:w="http://schemas.openxmlformats.org/wordprocessingml/2006/main">
                                              <w:rFonts w:ascii="Cambria Math" w:hAnsi="Cambria Math"/>
                                              <w:i/>
                                              <w:color w:val="000000"/>
                                              <w:sz w:val="27"/>
                                              <w:szCs w:val="27"/>
                                            </w:rPr>
                                            <m:t>2</m:t>
                                          </m:r>
                                        </m:den>
                                      </m:f>
                                      <m:r>
                                        <w:rPr xmlns:w="http://schemas.openxmlformats.org/wordprocessingml/2006/main">
                                          <w:rFonts w:ascii="Cambria Math" w:hAnsi="Cambria Math"/>
                                          <w:i/>
                                          <w:color w:val="000000"/>
                                          <w:sz w:val="27"/>
                                          <w:szCs w:val="27"/>
                                        </w:rPr>
                                        <m:t>x</m:t>
                                      </m:r>
                                      <m:r>
                                        <w:rPr xmlns:w="http://schemas.openxmlformats.org/wordprocessingml/2006/main">
                                          <w:rFonts w:ascii="Cambria Math" w:hAnsi="Cambria Math"/>
                                          <w:i/>
                                          <w:color w:val="000000"/>
                                          <w:sz w:val="27"/>
                                          <w:szCs w:val="27"/>
                                        </w:rPr>
                                        <m:t>+</m:t>
                                      </m:r>
                                      <m:r>
                                        <w:rPr xmlns:w="http://schemas.openxmlformats.org/wordprocessingml/2006/main">
                                          <w:rFonts w:ascii="Cambria Math" w:hAnsi="Cambria Math"/>
                                          <w:i/>
                                          <w:color w:val="000000"/>
                                          <w:sz w:val="27"/>
                                          <w:szCs w:val="27"/>
                                        </w:rPr>
                                        <m:t>2</m:t>
                                      </m:r>
                                    </m:oMath>
                                  </m:oMathPara>
                                </w:p>
                              </w:tc>
                              <w:tc>
                                <w:tcPr>
                                  <w:tcW w:type="dxa" w:w="453"/>
                                  <w:tcBorders>
                                    <w:top w:val="single" w:color="000000" w:sz="8" w:space="0" w:shadow="0" w:frame="0"/>
                                    <w:left w:val="single" w:color="000000" w:sz="8" w:space="0" w:shadow="0" w:frame="0"/>
                                    <w:bottom w:val="single" w:color="000000" w:sz="8" w:space="0" w:shadow="0" w:frame="0"/>
                                    <w:right w:val="nil"/>
                                  </w:tcBorders>
                                  <w:shd w:val="clear" w:color="auto" w:fill="auto"/>
                                  <w:tcMar>
                                    <w:top w:type="dxa" w:w="80"/>
                                    <w:left w:type="dxa" w:w="80"/>
                                    <w:bottom w:type="dxa" w:w="80"/>
                                    <w:right w:type="dxa" w:w="80"/>
                                  </w:tcMar>
                                  <w:vAlign w:val="center"/>
                                </w:tcPr>
                                <w:p>
                                  <w:pPr>
                                    <w:pStyle w:val="Table Style 2"/>
                                    <w:jc w:val="center"/>
                                  </w:pPr>
                                  <w:r>
                                    <w:rPr>
                                      <w:rFonts w:ascii="Helvetica Neue" w:hAnsi="Helvetica Neue" w:hint="default"/>
                                      <w:sz w:val="24"/>
                                      <w:szCs w:val="24"/>
                                      <w:rtl w:val="0"/>
                                    </w:rPr>
                                    <w:t>Ⓗ</w:t>
                                  </w:r>
                                </w:p>
                              </w:tc>
                              <w:tc>
                                <w:tcPr>
                                  <w:tcW w:type="dxa" w:w="1561"/>
                                  <w:tcBorders>
                                    <w:top w:val="single" w:color="000000" w:sz="8" w:space="0" w:shadow="0" w:frame="0"/>
                                    <w:left w:val="nil"/>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Table Style 2"/>
                                    <w:jc w:val="center"/>
                                    <w:rPr>
                                      <w:color w:val="000000"/>
                                      <w:sz w:val="24"/>
                                    </w:rPr>
                                  </w:pPr>
                                  <m:oMathPara>
                                    <m:oMathParaPr>
                                      <m:jc m:val="center"/>
                                    </m:oMathParaPr>
                                    <m:oMath>
                                      <m:r>
                                        <w:rPr xmlns:w="http://schemas.openxmlformats.org/wordprocessingml/2006/main">
                                          <w:rFonts w:ascii="Cambria Math" w:hAnsi="Cambria Math"/>
                                          <w:i/>
                                          <w:color w:val="000000"/>
                                          <w:sz w:val="28"/>
                                          <w:szCs w:val="28"/>
                                        </w:rPr>
                                        <m:t>9</m:t>
                                      </m:r>
                                      <m:r>
                                        <w:rPr xmlns:w="http://schemas.openxmlformats.org/wordprocessingml/2006/main">
                                          <w:rFonts w:ascii="Cambria Math" w:hAnsi="Cambria Math"/>
                                          <w:i/>
                                          <w:color w:val="000000"/>
                                          <w:sz w:val="28"/>
                                          <w:szCs w:val="28"/>
                                        </w:rPr>
                                        <m:t>x</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6</m:t>
                                      </m:r>
                                      <m:r>
                                        <w:rPr xmlns:w="http://schemas.openxmlformats.org/wordprocessingml/2006/main">
                                          <w:rFonts w:ascii="Cambria Math" w:hAnsi="Cambria Math"/>
                                          <w:i/>
                                          <w:color w:val="000000"/>
                                          <w:sz w:val="28"/>
                                          <w:szCs w:val="28"/>
                                        </w:rPr>
                                        <m:t>y</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0</m:t>
                                      </m:r>
                                    </m:oMath>
                                  </m:oMathPara>
                                </w:p>
                              </w:tc>
                              <w:tc>
                                <w:tcPr>
                                  <w:tcW w:type="dxa" w:w="453"/>
                                  <w:tcBorders>
                                    <w:top w:val="single" w:color="000000" w:sz="8" w:space="0" w:shadow="0" w:frame="0"/>
                                    <w:left w:val="single" w:color="000000" w:sz="8" w:space="0" w:shadow="0" w:frame="0"/>
                                    <w:bottom w:val="single" w:color="000000" w:sz="8" w:space="0" w:shadow="0" w:frame="0"/>
                                    <w:right w:val="nil"/>
                                  </w:tcBorders>
                                  <w:shd w:val="clear" w:color="auto" w:fill="auto"/>
                                  <w:tcMar>
                                    <w:top w:type="dxa" w:w="80"/>
                                    <w:left w:type="dxa" w:w="80"/>
                                    <w:bottom w:type="dxa" w:w="80"/>
                                    <w:right w:type="dxa" w:w="80"/>
                                  </w:tcMar>
                                  <w:vAlign w:val="center"/>
                                </w:tcPr>
                                <w:p>
                                  <w:pPr>
                                    <w:pStyle w:val="Table Style 2"/>
                                    <w:jc w:val="center"/>
                                  </w:pPr>
                                  <w:r>
                                    <w:rPr>
                                      <w:rFonts w:ascii="Helvetica Neue" w:hAnsi="Helvetica Neue" w:hint="default"/>
                                      <w:sz w:val="24"/>
                                      <w:szCs w:val="24"/>
                                      <w:rtl w:val="0"/>
                                    </w:rPr>
                                    <w:t>Ⓙ</w:t>
                                  </w:r>
                                </w:p>
                              </w:tc>
                              <w:tc>
                                <w:tcPr>
                                  <w:tcW w:type="dxa" w:w="1561"/>
                                  <w:tcBorders>
                                    <w:top w:val="single" w:color="000000" w:sz="8" w:space="0" w:shadow="0" w:frame="0"/>
                                    <w:left w:val="nil"/>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Table Style 2"/>
                                    <w:jc w:val="center"/>
                                    <w:rPr>
                                      <w:color w:val="000000"/>
                                      <w:sz w:val="24"/>
                                    </w:rPr>
                                  </w:pPr>
                                  <m:oMathPara>
                                    <m:oMathParaPr>
                                      <m:jc m:val="center"/>
                                    </m:oMathParaPr>
                                    <m:oMath>
                                      <m:r>
                                        <w:rPr xmlns:w="http://schemas.openxmlformats.org/wordprocessingml/2006/main">
                                          <w:rFonts w:ascii="Cambria Math" w:hAnsi="Cambria Math"/>
                                          <w:i/>
                                          <w:color w:val="000000"/>
                                          <w:sz w:val="28"/>
                                          <w:szCs w:val="28"/>
                                        </w:rPr>
                                        <m:t>6</m:t>
                                      </m:r>
                                      <m:r>
                                        <w:rPr xmlns:w="http://schemas.openxmlformats.org/wordprocessingml/2006/main">
                                          <w:rFonts w:ascii="Cambria Math" w:hAnsi="Cambria Math"/>
                                          <w:i/>
                                          <w:color w:val="000000"/>
                                          <w:sz w:val="28"/>
                                          <w:szCs w:val="28"/>
                                        </w:rPr>
                                        <m:t>x</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4</m:t>
                                      </m:r>
                                      <m:r>
                                        <w:rPr xmlns:w="http://schemas.openxmlformats.org/wordprocessingml/2006/main">
                                          <w:rFonts w:ascii="Cambria Math" w:hAnsi="Cambria Math"/>
                                          <w:i/>
                                          <w:color w:val="000000"/>
                                          <w:sz w:val="28"/>
                                          <w:szCs w:val="28"/>
                                        </w:rPr>
                                        <m:t>y</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9</m:t>
                                      </m:r>
                                    </m:oMath>
                                  </m:oMathPara>
                                </w:p>
                              </w:tc>
                            </w:tr>
                          </w:tbl>
                        </w:txbxContent>
                      </wps:txbx>
                      <wps:bodyPr lIns="0" tIns="0" rIns="0" bIns="0">
                        <a:spAutoFit/>
                      </wps:bodyPr>
                    </wps:wsp>
                  </a:graphicData>
                </a:graphic>
              </wp:anchor>
            </w:drawing>
          </mc:Choice>
          <mc:Fallback>
            <w:pict>
              <v:shape id="_x0000_s1050" type="#_x0000_t202" style="visibility:visible;position:absolute;margin-left:36.0pt;margin-top:74.0pt;width:541.0pt;height:55.0pt;z-index:251691008;mso-position-horizontal:absolute;mso-position-horizontal-relative:page;mso-position-vertical:absolute;mso-position-vertical-relative:page;mso-wrap-distance-left:12.0pt;mso-wrap-distance-top:12.0pt;mso-wrap-distance-right:12.0pt;mso-wrap-distance-bottom:12.0pt;">
                <v:fill on="f"/>
                <v:stroke on="f" weight="0.8pt" dashstyle="solid" endcap="flat" joinstyle="round" linestyle="single" startarrow="none" startarrowwidth="medium" startarrowlength="medium" endarrow="none" endarrowwidth="medium" endarrowlength="medium"/>
                <v:textbox>
                  <w:txbxContent>
                    <w:tbl>
                      <w:tblPr>
                        <w:tblW w:w="10800" w:type="dxa"/>
                        <w:tblInd w:w="10"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453"/>
                        <w:gridCol w:w="1562"/>
                        <w:gridCol w:w="453"/>
                        <w:gridCol w:w="2072"/>
                        <w:gridCol w:w="453"/>
                        <w:gridCol w:w="1776"/>
                        <w:gridCol w:w="454"/>
                        <w:gridCol w:w="1561"/>
                        <w:gridCol w:w="454"/>
                        <w:gridCol w:w="1562"/>
                      </w:tblGrid>
                      <w:tr>
                        <w:tblPrEx>
                          <w:shd w:val="clear" w:color="auto" w:fill="auto"/>
                        </w:tblPrEx>
                        <w:trPr>
                          <w:trHeight w:val="360" w:hRule="atLeast"/>
                        </w:trPr>
                        <w:tc>
                          <w:tcPr>
                            <w:tcW w:type="dxa" w:w="453"/>
                            <w:tcBorders>
                              <w:top w:val="single" w:color="000000" w:sz="8" w:space="0" w:shadow="0" w:frame="0"/>
                              <w:left w:val="single" w:color="000000" w:sz="8" w:space="0" w:shadow="0" w:frame="0"/>
                              <w:bottom w:val="single" w:color="000000" w:sz="8" w:space="0" w:shadow="0" w:frame="0"/>
                              <w:right w:val="nil"/>
                            </w:tcBorders>
                            <w:shd w:val="clear" w:color="auto" w:fill="auto"/>
                            <w:tcMar>
                              <w:top w:type="dxa" w:w="80"/>
                              <w:left w:type="dxa" w:w="80"/>
                              <w:bottom w:type="dxa" w:w="80"/>
                              <w:right w:type="dxa" w:w="80"/>
                            </w:tcMar>
                            <w:vAlign w:val="center"/>
                          </w:tcPr>
                          <w:p>
                            <w:pPr>
                              <w:pStyle w:val="Table Style 2"/>
                              <w:jc w:val="center"/>
                            </w:pPr>
                            <w:r>
                              <w:rPr>
                                <w:rFonts w:ascii="Helvetica Neue" w:hAnsi="Helvetica Neue" w:hint="default"/>
                                <w:sz w:val="24"/>
                                <w:szCs w:val="24"/>
                                <w:rtl w:val="0"/>
                              </w:rPr>
                              <w:t>Ⓐ</w:t>
                            </w:r>
                          </w:p>
                        </w:tc>
                        <w:tc>
                          <w:tcPr>
                            <w:tcW w:type="dxa" w:w="1561"/>
                            <w:tcBorders>
                              <w:top w:val="single" w:color="000000" w:sz="8" w:space="0" w:shadow="0" w:frame="0"/>
                              <w:left w:val="nil"/>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Table Style 2"/>
                              <w:jc w:val="center"/>
                              <w:rPr>
                                <w:color w:val="000000"/>
                                <w:sz w:val="24"/>
                              </w:rPr>
                            </w:pPr>
                            <m:oMathPara>
                              <m:oMathParaPr>
                                <m:jc m:val="center"/>
                              </m:oMathParaPr>
                              <m:oMath>
                                <m:r>
                                  <w:rPr xmlns:w="http://schemas.openxmlformats.org/wordprocessingml/2006/main">
                                    <w:rFonts w:ascii="Cambria Math" w:hAnsi="Cambria Math"/>
                                    <w:i/>
                                    <w:color w:val="000000"/>
                                    <w:sz w:val="28"/>
                                    <w:szCs w:val="28"/>
                                  </w:rPr>
                                  <m:t>5</m:t>
                                </m:r>
                                <m:r>
                                  <w:rPr xmlns:w="http://schemas.openxmlformats.org/wordprocessingml/2006/main">
                                    <w:rFonts w:ascii="Cambria Math" w:hAnsi="Cambria Math"/>
                                    <w:i/>
                                    <w:color w:val="000000"/>
                                    <w:sz w:val="28"/>
                                    <w:szCs w:val="28"/>
                                  </w:rPr>
                                  <m:t>x</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2</m:t>
                                </m:r>
                                <m:r>
                                  <w:rPr xmlns:w="http://schemas.openxmlformats.org/wordprocessingml/2006/main">
                                    <w:rFonts w:ascii="Cambria Math" w:hAnsi="Cambria Math"/>
                                    <w:i/>
                                    <w:color w:val="000000"/>
                                    <w:sz w:val="28"/>
                                    <w:szCs w:val="28"/>
                                  </w:rPr>
                                  <m:t>y</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8</m:t>
                                </m:r>
                              </m:oMath>
                            </m:oMathPara>
                          </w:p>
                        </w:tc>
                        <w:tc>
                          <w:tcPr>
                            <w:tcW w:type="dxa" w:w="453"/>
                            <w:tcBorders>
                              <w:top w:val="single" w:color="000000" w:sz="8" w:space="0" w:shadow="0" w:frame="0"/>
                              <w:left w:val="single" w:color="000000" w:sz="8" w:space="0" w:shadow="0" w:frame="0"/>
                              <w:bottom w:val="single" w:color="000000" w:sz="8" w:space="0" w:shadow="0" w:frame="0"/>
                              <w:right w:val="nil"/>
                            </w:tcBorders>
                            <w:shd w:val="clear" w:color="auto" w:fill="auto"/>
                            <w:tcMar>
                              <w:top w:type="dxa" w:w="80"/>
                              <w:left w:type="dxa" w:w="80"/>
                              <w:bottom w:type="dxa" w:w="80"/>
                              <w:right w:type="dxa" w:w="80"/>
                            </w:tcMar>
                            <w:vAlign w:val="center"/>
                          </w:tcPr>
                          <w:p>
                            <w:pPr>
                              <w:pStyle w:val="Table Style 2"/>
                              <w:jc w:val="center"/>
                            </w:pPr>
                            <w:r>
                              <w:rPr>
                                <w:rFonts w:ascii="Helvetica Neue" w:hAnsi="Helvetica Neue" w:hint="default"/>
                                <w:sz w:val="24"/>
                                <w:szCs w:val="24"/>
                                <w:rtl w:val="0"/>
                              </w:rPr>
                              <w:t>Ⓒ</w:t>
                            </w:r>
                          </w:p>
                        </w:tc>
                        <w:tc>
                          <w:tcPr>
                            <w:tcW w:type="dxa" w:w="2071"/>
                            <w:tcBorders>
                              <w:top w:val="single" w:color="000000" w:sz="8" w:space="0" w:shadow="0" w:frame="0"/>
                              <w:left w:val="nil"/>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Table Style 2"/>
                              <w:jc w:val="center"/>
                              <w:rPr>
                                <w:color w:val="000000"/>
                                <w:sz w:val="24"/>
                              </w:rPr>
                            </w:pPr>
                            <m:oMath>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2</m:t>
                              </m:r>
                              <m:r>
                                <w:rPr xmlns:w="http://schemas.openxmlformats.org/wordprocessingml/2006/main">
                                  <w:rFonts w:ascii="Cambria Math" w:hAnsi="Cambria Math"/>
                                  <w:i/>
                                  <w:color w:val="000000"/>
                                  <w:sz w:val="28"/>
                                  <w:szCs w:val="28"/>
                                </w:rPr>
                                <m:t>x</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4</m:t>
                              </m:r>
                              <m:r>
                                <w:rPr xmlns:w="http://schemas.openxmlformats.org/wordprocessingml/2006/main">
                                  <w:rFonts w:ascii="Cambria Math" w:hAnsi="Cambria Math"/>
                                  <w:i/>
                                  <w:color w:val="000000"/>
                                  <w:sz w:val="28"/>
                                  <w:szCs w:val="28"/>
                                </w:rPr>
                                <m:t>y</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12</m:t>
                              </m:r>
                            </m:oMath>
                            <w:r>
                              <w:rPr>
                                <w:sz w:val="24"/>
                                <w:szCs w:val="24"/>
                                <w:rtl w:val="0"/>
                                <w:lang w:val="en-US"/>
                              </w:rPr>
                              <w:t xml:space="preserve"> </w:t>
                            </w:r>
                          </w:p>
                        </w:tc>
                        <w:tc>
                          <w:tcPr>
                            <w:tcW w:type="dxa" w:w="453"/>
                            <w:tcBorders>
                              <w:top w:val="single" w:color="000000" w:sz="8" w:space="0" w:shadow="0" w:frame="0"/>
                              <w:left w:val="single" w:color="000000" w:sz="8" w:space="0" w:shadow="0" w:frame="0"/>
                              <w:bottom w:val="single" w:color="000000" w:sz="8" w:space="0" w:shadow="0" w:frame="0"/>
                              <w:right w:val="nil"/>
                            </w:tcBorders>
                            <w:shd w:val="clear" w:color="auto" w:fill="auto"/>
                            <w:tcMar>
                              <w:top w:type="dxa" w:w="80"/>
                              <w:left w:type="dxa" w:w="80"/>
                              <w:bottom w:type="dxa" w:w="80"/>
                              <w:right w:type="dxa" w:w="80"/>
                            </w:tcMar>
                            <w:vAlign w:val="center"/>
                          </w:tcPr>
                          <w:p>
                            <w:pPr>
                              <w:pStyle w:val="Table Style 2"/>
                              <w:jc w:val="center"/>
                            </w:pPr>
                            <w:r>
                              <w:rPr>
                                <w:rFonts w:ascii="Helvetica Neue" w:hAnsi="Helvetica Neue" w:hint="default"/>
                                <w:sz w:val="24"/>
                                <w:szCs w:val="24"/>
                                <w:rtl w:val="0"/>
                              </w:rPr>
                              <w:t>Ⓔ</w:t>
                            </w:r>
                          </w:p>
                        </w:tc>
                        <w:tc>
                          <w:tcPr>
                            <w:tcW w:type="dxa" w:w="1776"/>
                            <w:tcBorders>
                              <w:top w:val="single" w:color="000000" w:sz="8" w:space="0" w:shadow="0" w:frame="0"/>
                              <w:left w:val="nil"/>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Table Style 2"/>
                              <w:jc w:val="center"/>
                              <w:rPr>
                                <w:color w:val="000000"/>
                                <w:sz w:val="24"/>
                              </w:rPr>
                            </w:pPr>
                            <m:oMathPara>
                              <m:oMathParaPr>
                                <m:jc m:val="center"/>
                              </m:oMathParaPr>
                              <m:oMath>
                                <m:r>
                                  <w:rPr xmlns:w="http://schemas.openxmlformats.org/wordprocessingml/2006/main">
                                    <w:rFonts w:ascii="Cambria Math" w:hAnsi="Cambria Math"/>
                                    <w:i/>
                                    <w:color w:val="000000"/>
                                    <w:sz w:val="28"/>
                                    <w:szCs w:val="28"/>
                                  </w:rPr>
                                  <m:t>4</m:t>
                                </m:r>
                                <m:r>
                                  <w:rPr xmlns:w="http://schemas.openxmlformats.org/wordprocessingml/2006/main">
                                    <w:rFonts w:ascii="Cambria Math" w:hAnsi="Cambria Math"/>
                                    <w:i/>
                                    <w:color w:val="000000"/>
                                    <w:sz w:val="28"/>
                                    <w:szCs w:val="28"/>
                                  </w:rPr>
                                  <m:t>y</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2</m:t>
                                </m:r>
                                <m:r>
                                  <w:rPr xmlns:w="http://schemas.openxmlformats.org/wordprocessingml/2006/main">
                                    <w:rFonts w:ascii="Cambria Math" w:hAnsi="Cambria Math"/>
                                    <w:i/>
                                    <w:color w:val="000000"/>
                                    <w:sz w:val="28"/>
                                    <w:szCs w:val="28"/>
                                  </w:rPr>
                                  <m:t>x</m:t>
                                </m:r>
                              </m:oMath>
                            </m:oMathPara>
                          </w:p>
                        </w:tc>
                        <w:tc>
                          <w:tcPr>
                            <w:tcW w:type="dxa" w:w="453"/>
                            <w:tcBorders>
                              <w:top w:val="single" w:color="000000" w:sz="8" w:space="0" w:shadow="0" w:frame="0"/>
                              <w:left w:val="single" w:color="000000" w:sz="8" w:space="0" w:shadow="0" w:frame="0"/>
                              <w:bottom w:val="single" w:color="000000" w:sz="8" w:space="0" w:shadow="0" w:frame="0"/>
                              <w:right w:val="nil"/>
                            </w:tcBorders>
                            <w:shd w:val="clear" w:color="auto" w:fill="auto"/>
                            <w:tcMar>
                              <w:top w:type="dxa" w:w="80"/>
                              <w:left w:type="dxa" w:w="80"/>
                              <w:bottom w:type="dxa" w:w="80"/>
                              <w:right w:type="dxa" w:w="80"/>
                            </w:tcMar>
                            <w:vAlign w:val="center"/>
                          </w:tcPr>
                          <w:p>
                            <w:pPr>
                              <w:pStyle w:val="Table Style 2"/>
                              <w:jc w:val="center"/>
                            </w:pPr>
                            <w:r>
                              <w:rPr>
                                <w:rFonts w:ascii="Helvetica Neue" w:hAnsi="Helvetica Neue" w:hint="default"/>
                                <w:sz w:val="24"/>
                                <w:szCs w:val="24"/>
                                <w:rtl w:val="0"/>
                              </w:rPr>
                              <w:t>Ⓖ</w:t>
                            </w:r>
                          </w:p>
                        </w:tc>
                        <w:tc>
                          <w:tcPr>
                            <w:tcW w:type="dxa" w:w="1561"/>
                            <w:tcBorders>
                              <w:top w:val="single" w:color="000000" w:sz="8" w:space="0" w:shadow="0" w:frame="0"/>
                              <w:left w:val="nil"/>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Table Style 2"/>
                              <w:jc w:val="center"/>
                              <w:rPr>
                                <w:color w:val="000000"/>
                                <w:sz w:val="24"/>
                              </w:rPr>
                            </w:pPr>
                            <m:oMathPara>
                              <m:oMathParaPr>
                                <m:jc m:val="center"/>
                              </m:oMathParaPr>
                              <m:oMath>
                                <m:r>
                                  <w:rPr xmlns:w="http://schemas.openxmlformats.org/wordprocessingml/2006/main">
                                    <w:rFonts w:ascii="Cambria Math" w:hAnsi="Cambria Math"/>
                                    <w:i/>
                                    <w:color w:val="000000"/>
                                    <w:sz w:val="28"/>
                                    <w:szCs w:val="28"/>
                                  </w:rPr>
                                  <m:t>3</m:t>
                                </m:r>
                                <m:r>
                                  <w:rPr xmlns:w="http://schemas.openxmlformats.org/wordprocessingml/2006/main">
                                    <w:rFonts w:ascii="Cambria Math" w:hAnsi="Cambria Math"/>
                                    <w:i/>
                                    <w:color w:val="000000"/>
                                    <w:sz w:val="28"/>
                                    <w:szCs w:val="28"/>
                                  </w:rPr>
                                  <m:t>x</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2</m:t>
                                </m:r>
                                <m:r>
                                  <w:rPr xmlns:w="http://schemas.openxmlformats.org/wordprocessingml/2006/main">
                                    <w:rFonts w:ascii="Cambria Math" w:hAnsi="Cambria Math"/>
                                    <w:i/>
                                    <w:color w:val="000000"/>
                                    <w:sz w:val="28"/>
                                    <w:szCs w:val="28"/>
                                  </w:rPr>
                                  <m:t>y</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0</m:t>
                                </m:r>
                              </m:oMath>
                            </m:oMathPara>
                          </w:p>
                        </w:tc>
                        <w:tc>
                          <w:tcPr>
                            <w:tcW w:type="dxa" w:w="453"/>
                            <w:tcBorders>
                              <w:top w:val="single" w:color="000000" w:sz="8" w:space="0" w:shadow="0" w:frame="0"/>
                              <w:left w:val="single" w:color="000000" w:sz="8" w:space="0" w:shadow="0" w:frame="0"/>
                              <w:bottom w:val="single" w:color="000000" w:sz="8" w:space="0" w:shadow="0" w:frame="0"/>
                              <w:right w:val="nil"/>
                            </w:tcBorders>
                            <w:shd w:val="clear" w:color="auto" w:fill="auto"/>
                            <w:tcMar>
                              <w:top w:type="dxa" w:w="80"/>
                              <w:left w:type="dxa" w:w="80"/>
                              <w:bottom w:type="dxa" w:w="80"/>
                              <w:right w:type="dxa" w:w="80"/>
                            </w:tcMar>
                            <w:vAlign w:val="center"/>
                          </w:tcPr>
                          <w:p>
                            <w:pPr>
                              <w:pStyle w:val="Table Style 2"/>
                              <w:jc w:val="center"/>
                            </w:pPr>
                            <w:r>
                              <w:rPr>
                                <w:rFonts w:ascii="Helvetica Neue" w:hAnsi="Helvetica Neue" w:hint="default"/>
                                <w:sz w:val="24"/>
                                <w:szCs w:val="24"/>
                                <w:rtl w:val="0"/>
                              </w:rPr>
                              <w:t>Ⓘ</w:t>
                            </w:r>
                          </w:p>
                        </w:tc>
                        <w:tc>
                          <w:tcPr>
                            <w:tcW w:type="dxa" w:w="1561"/>
                            <w:tcBorders>
                              <w:top w:val="single" w:color="000000" w:sz="8" w:space="0" w:shadow="0" w:frame="0"/>
                              <w:left w:val="nil"/>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Table Style 2"/>
                              <w:jc w:val="center"/>
                              <w:rPr>
                                <w:color w:val="000000"/>
                                <w:sz w:val="24"/>
                              </w:rPr>
                            </w:pPr>
                            <m:oMathPara>
                              <m:oMathParaPr>
                                <m:jc m:val="center"/>
                              </m:oMathParaPr>
                              <m:oMath>
                                <m:r>
                                  <w:rPr xmlns:w="http://schemas.openxmlformats.org/wordprocessingml/2006/main">
                                    <w:rFonts w:ascii="Cambria Math" w:hAnsi="Cambria Math"/>
                                    <w:i/>
                                    <w:color w:val="000000"/>
                                    <w:sz w:val="28"/>
                                    <w:szCs w:val="28"/>
                                  </w:rPr>
                                  <m:t>x</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y</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5</m:t>
                                </m:r>
                              </m:oMath>
                            </m:oMathPara>
                          </w:p>
                        </w:tc>
                      </w:tr>
                      <w:tr>
                        <w:tblPrEx>
                          <w:shd w:val="clear" w:color="auto" w:fill="auto"/>
                        </w:tblPrEx>
                        <w:trPr>
                          <w:trHeight w:val="634" w:hRule="atLeast"/>
                        </w:trPr>
                        <w:tc>
                          <w:tcPr>
                            <w:tcW w:type="dxa" w:w="453"/>
                            <w:tcBorders>
                              <w:top w:val="single" w:color="000000" w:sz="8" w:space="0" w:shadow="0" w:frame="0"/>
                              <w:left w:val="single" w:color="000000" w:sz="8" w:space="0" w:shadow="0" w:frame="0"/>
                              <w:bottom w:val="single" w:color="000000" w:sz="8" w:space="0" w:shadow="0" w:frame="0"/>
                              <w:right w:val="nil"/>
                            </w:tcBorders>
                            <w:shd w:val="clear" w:color="auto" w:fill="auto"/>
                            <w:tcMar>
                              <w:top w:type="dxa" w:w="80"/>
                              <w:left w:type="dxa" w:w="80"/>
                              <w:bottom w:type="dxa" w:w="80"/>
                              <w:right w:type="dxa" w:w="80"/>
                            </w:tcMar>
                            <w:vAlign w:val="center"/>
                          </w:tcPr>
                          <w:p>
                            <w:pPr>
                              <w:pStyle w:val="Table Style 2"/>
                              <w:jc w:val="center"/>
                            </w:pPr>
                            <w:r>
                              <w:rPr>
                                <w:rFonts w:ascii="Helvetica Neue" w:hAnsi="Helvetica Neue" w:hint="default"/>
                                <w:sz w:val="24"/>
                                <w:szCs w:val="24"/>
                                <w:rtl w:val="0"/>
                              </w:rPr>
                              <w:t>Ⓑ</w:t>
                            </w:r>
                          </w:p>
                        </w:tc>
                        <w:tc>
                          <w:tcPr>
                            <w:tcW w:type="dxa" w:w="1561"/>
                            <w:tcBorders>
                              <w:top w:val="single" w:color="000000" w:sz="8" w:space="0" w:shadow="0" w:frame="0"/>
                              <w:left w:val="nil"/>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Table Style 2"/>
                              <w:jc w:val="center"/>
                              <w:rPr>
                                <w:color w:val="000000"/>
                                <w:sz w:val="24"/>
                              </w:rPr>
                            </w:pPr>
                            <m:oMathPara>
                              <m:oMathParaPr>
                                <m:jc m:val="center"/>
                              </m:oMathParaPr>
                              <m:oMath>
                                <m:r>
                                  <w:rPr xmlns:w="http://schemas.openxmlformats.org/wordprocessingml/2006/main">
                                    <w:rFonts w:ascii="Cambria Math" w:hAnsi="Cambria Math"/>
                                    <w:i/>
                                    <w:color w:val="000000"/>
                                    <w:sz w:val="29"/>
                                    <w:szCs w:val="29"/>
                                  </w:rPr>
                                  <m:t>2</m:t>
                                </m:r>
                                <m:r>
                                  <w:rPr xmlns:w="http://schemas.openxmlformats.org/wordprocessingml/2006/main">
                                    <w:rFonts w:ascii="Cambria Math" w:hAnsi="Cambria Math"/>
                                    <w:i/>
                                    <w:color w:val="000000"/>
                                    <w:sz w:val="29"/>
                                    <w:szCs w:val="29"/>
                                  </w:rPr>
                                  <m:t>x</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12</m:t>
                                </m:r>
                              </m:oMath>
                            </m:oMathPara>
                          </w:p>
                        </w:tc>
                        <w:tc>
                          <w:tcPr>
                            <w:tcW w:type="dxa" w:w="453"/>
                            <w:tcBorders>
                              <w:top w:val="single" w:color="000000" w:sz="8" w:space="0" w:shadow="0" w:frame="0"/>
                              <w:left w:val="single" w:color="000000" w:sz="8" w:space="0" w:shadow="0" w:frame="0"/>
                              <w:bottom w:val="single" w:color="000000" w:sz="8" w:space="0" w:shadow="0" w:frame="0"/>
                              <w:right w:val="nil"/>
                            </w:tcBorders>
                            <w:shd w:val="clear" w:color="auto" w:fill="auto"/>
                            <w:tcMar>
                              <w:top w:type="dxa" w:w="80"/>
                              <w:left w:type="dxa" w:w="80"/>
                              <w:bottom w:type="dxa" w:w="80"/>
                              <w:right w:type="dxa" w:w="80"/>
                            </w:tcMar>
                            <w:vAlign w:val="center"/>
                          </w:tcPr>
                          <w:p>
                            <w:pPr>
                              <w:pStyle w:val="Table Style 2"/>
                              <w:jc w:val="center"/>
                            </w:pPr>
                            <w:r>
                              <w:rPr>
                                <w:rFonts w:ascii="Helvetica Neue" w:hAnsi="Helvetica Neue" w:hint="default"/>
                                <w:sz w:val="24"/>
                                <w:szCs w:val="24"/>
                                <w:rtl w:val="0"/>
                              </w:rPr>
                              <w:t>Ⓓ</w:t>
                            </w:r>
                          </w:p>
                        </w:tc>
                        <w:tc>
                          <w:tcPr>
                            <w:tcW w:type="dxa" w:w="2071"/>
                            <w:tcBorders>
                              <w:top w:val="single" w:color="000000" w:sz="8" w:space="0" w:shadow="0" w:frame="0"/>
                              <w:left w:val="nil"/>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Table Style 2"/>
                              <w:jc w:val="center"/>
                              <w:rPr>
                                <w:color w:val="000000"/>
                                <w:sz w:val="24"/>
                              </w:rPr>
                            </w:pPr>
                            <m:oMathPara>
                              <m:oMathParaPr>
                                <m:jc m:val="center"/>
                              </m:oMathParaPr>
                              <m:oMath>
                                <m:r>
                                  <w:rPr xmlns:w="http://schemas.openxmlformats.org/wordprocessingml/2006/main">
                                    <w:rFonts w:ascii="Cambria Math" w:hAnsi="Cambria Math"/>
                                    <w:i/>
                                    <w:color w:val="000000"/>
                                    <w:sz w:val="29"/>
                                    <w:szCs w:val="29"/>
                                  </w:rPr>
                                  <m:t>y</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m:t>
                                </m:r>
                                <m:r>
                                  <w:rPr xmlns:w="http://schemas.openxmlformats.org/wordprocessingml/2006/main">
                                    <w:rFonts w:ascii="Cambria Math" w:hAnsi="Cambria Math"/>
                                    <w:i/>
                                    <w:color w:val="000000"/>
                                    <w:sz w:val="29"/>
                                    <w:szCs w:val="29"/>
                                  </w:rPr>
                                  <m:t>3</m:t>
                                </m:r>
                              </m:oMath>
                            </m:oMathPara>
                          </w:p>
                        </w:tc>
                        <w:tc>
                          <w:tcPr>
                            <w:tcW w:type="dxa" w:w="453"/>
                            <w:tcBorders>
                              <w:top w:val="single" w:color="000000" w:sz="8" w:space="0" w:shadow="0" w:frame="0"/>
                              <w:left w:val="single" w:color="000000" w:sz="8" w:space="0" w:shadow="0" w:frame="0"/>
                              <w:bottom w:val="single" w:color="000000" w:sz="8" w:space="0" w:shadow="0" w:frame="0"/>
                              <w:right w:val="nil"/>
                            </w:tcBorders>
                            <w:shd w:val="clear" w:color="auto" w:fill="auto"/>
                            <w:tcMar>
                              <w:top w:type="dxa" w:w="80"/>
                              <w:left w:type="dxa" w:w="80"/>
                              <w:bottom w:type="dxa" w:w="80"/>
                              <w:right w:type="dxa" w:w="80"/>
                            </w:tcMar>
                            <w:vAlign w:val="center"/>
                          </w:tcPr>
                          <w:p>
                            <w:pPr>
                              <w:pStyle w:val="Table Style 2"/>
                              <w:jc w:val="center"/>
                            </w:pPr>
                            <w:r>
                              <w:rPr>
                                <w:rFonts w:ascii="Helvetica Neue" w:hAnsi="Helvetica Neue" w:hint="default"/>
                                <w:sz w:val="24"/>
                                <w:szCs w:val="24"/>
                                <w:rtl w:val="0"/>
                              </w:rPr>
                              <w:t>Ⓕ</w:t>
                            </w:r>
                          </w:p>
                        </w:tc>
                        <w:tc>
                          <w:tcPr>
                            <w:tcW w:type="dxa" w:w="1776"/>
                            <w:tcBorders>
                              <w:top w:val="single" w:color="000000" w:sz="8" w:space="0" w:shadow="0" w:frame="0"/>
                              <w:left w:val="nil"/>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Table Style 2"/>
                              <w:jc w:val="center"/>
                              <w:rPr>
                                <w:color w:val="000000"/>
                                <w:sz w:val="24"/>
                              </w:rPr>
                            </w:pPr>
                            <m:oMathPara>
                              <m:oMathParaPr>
                                <m:jc m:val="center"/>
                              </m:oMathParaPr>
                              <m:oMath>
                                <m:r>
                                  <w:rPr xmlns:w="http://schemas.openxmlformats.org/wordprocessingml/2006/main">
                                    <w:rFonts w:ascii="Cambria Math" w:hAnsi="Cambria Math"/>
                                    <w:i/>
                                    <w:color w:val="000000"/>
                                    <w:sz w:val="27"/>
                                    <w:szCs w:val="27"/>
                                  </w:rPr>
                                  <m:t>y</m:t>
                                </m:r>
                                <m:r>
                                  <w:rPr xmlns:w="http://schemas.openxmlformats.org/wordprocessingml/2006/main">
                                    <w:rFonts w:ascii="Cambria Math" w:hAnsi="Cambria Math"/>
                                    <w:i/>
                                    <w:color w:val="000000"/>
                                    <w:sz w:val="27"/>
                                    <w:szCs w:val="27"/>
                                  </w:rPr>
                                  <m:t>=</m:t>
                                </m:r>
                                <m:r>
                                  <w:rPr xmlns:w="http://schemas.openxmlformats.org/wordprocessingml/2006/main">
                                    <w:rFonts w:ascii="Cambria Math" w:hAnsi="Cambria Math"/>
                                    <w:i/>
                                    <w:color w:val="000000"/>
                                    <w:sz w:val="27"/>
                                    <w:szCs w:val="27"/>
                                  </w:rPr>
                                  <m:t>-</m:t>
                                </m:r>
                                <m:f>
                                  <m:fPr>
                                    <m:ctrlPr>
                                      <w:rPr xmlns:w="http://schemas.openxmlformats.org/wordprocessingml/2006/main">
                                        <w:rFonts w:ascii="Cambria Math" w:hAnsi="Cambria Math"/>
                                        <w:i/>
                                        <w:color w:val="000000"/>
                                        <w:sz w:val="27"/>
                                        <w:szCs w:val="27"/>
                                      </w:rPr>
                                    </m:ctrlPr>
                                    <m:type m:val="bar"/>
                                  </m:fPr>
                                  <m:num>
                                    <m:r>
                                      <w:rPr xmlns:w="http://schemas.openxmlformats.org/wordprocessingml/2006/main">
                                        <w:rFonts w:ascii="Cambria Math" w:hAnsi="Cambria Math"/>
                                        <w:i/>
                                        <w:color w:val="000000"/>
                                        <w:sz w:val="27"/>
                                        <w:szCs w:val="27"/>
                                      </w:rPr>
                                      <m:t>1</m:t>
                                    </m:r>
                                  </m:num>
                                  <m:den>
                                    <m:r>
                                      <w:rPr xmlns:w="http://schemas.openxmlformats.org/wordprocessingml/2006/main">
                                        <w:rFonts w:ascii="Cambria Math" w:hAnsi="Cambria Math"/>
                                        <w:i/>
                                        <w:color w:val="000000"/>
                                        <w:sz w:val="27"/>
                                        <w:szCs w:val="27"/>
                                      </w:rPr>
                                      <m:t>2</m:t>
                                    </m:r>
                                  </m:den>
                                </m:f>
                                <m:r>
                                  <w:rPr xmlns:w="http://schemas.openxmlformats.org/wordprocessingml/2006/main">
                                    <w:rFonts w:ascii="Cambria Math" w:hAnsi="Cambria Math"/>
                                    <w:i/>
                                    <w:color w:val="000000"/>
                                    <w:sz w:val="27"/>
                                    <w:szCs w:val="27"/>
                                  </w:rPr>
                                  <m:t>x</m:t>
                                </m:r>
                                <m:r>
                                  <w:rPr xmlns:w="http://schemas.openxmlformats.org/wordprocessingml/2006/main">
                                    <w:rFonts w:ascii="Cambria Math" w:hAnsi="Cambria Math"/>
                                    <w:i/>
                                    <w:color w:val="000000"/>
                                    <w:sz w:val="27"/>
                                    <w:szCs w:val="27"/>
                                  </w:rPr>
                                  <m:t>+</m:t>
                                </m:r>
                                <m:r>
                                  <w:rPr xmlns:w="http://schemas.openxmlformats.org/wordprocessingml/2006/main">
                                    <w:rFonts w:ascii="Cambria Math" w:hAnsi="Cambria Math"/>
                                    <w:i/>
                                    <w:color w:val="000000"/>
                                    <w:sz w:val="27"/>
                                    <w:szCs w:val="27"/>
                                  </w:rPr>
                                  <m:t>2</m:t>
                                </m:r>
                              </m:oMath>
                            </m:oMathPara>
                          </w:p>
                        </w:tc>
                        <w:tc>
                          <w:tcPr>
                            <w:tcW w:type="dxa" w:w="453"/>
                            <w:tcBorders>
                              <w:top w:val="single" w:color="000000" w:sz="8" w:space="0" w:shadow="0" w:frame="0"/>
                              <w:left w:val="single" w:color="000000" w:sz="8" w:space="0" w:shadow="0" w:frame="0"/>
                              <w:bottom w:val="single" w:color="000000" w:sz="8" w:space="0" w:shadow="0" w:frame="0"/>
                              <w:right w:val="nil"/>
                            </w:tcBorders>
                            <w:shd w:val="clear" w:color="auto" w:fill="auto"/>
                            <w:tcMar>
                              <w:top w:type="dxa" w:w="80"/>
                              <w:left w:type="dxa" w:w="80"/>
                              <w:bottom w:type="dxa" w:w="80"/>
                              <w:right w:type="dxa" w:w="80"/>
                            </w:tcMar>
                            <w:vAlign w:val="center"/>
                          </w:tcPr>
                          <w:p>
                            <w:pPr>
                              <w:pStyle w:val="Table Style 2"/>
                              <w:jc w:val="center"/>
                            </w:pPr>
                            <w:r>
                              <w:rPr>
                                <w:rFonts w:ascii="Helvetica Neue" w:hAnsi="Helvetica Neue" w:hint="default"/>
                                <w:sz w:val="24"/>
                                <w:szCs w:val="24"/>
                                <w:rtl w:val="0"/>
                              </w:rPr>
                              <w:t>Ⓗ</w:t>
                            </w:r>
                          </w:p>
                        </w:tc>
                        <w:tc>
                          <w:tcPr>
                            <w:tcW w:type="dxa" w:w="1561"/>
                            <w:tcBorders>
                              <w:top w:val="single" w:color="000000" w:sz="8" w:space="0" w:shadow="0" w:frame="0"/>
                              <w:left w:val="nil"/>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Table Style 2"/>
                              <w:jc w:val="center"/>
                              <w:rPr>
                                <w:color w:val="000000"/>
                                <w:sz w:val="24"/>
                              </w:rPr>
                            </w:pPr>
                            <m:oMathPara>
                              <m:oMathParaPr>
                                <m:jc m:val="center"/>
                              </m:oMathParaPr>
                              <m:oMath>
                                <m:r>
                                  <w:rPr xmlns:w="http://schemas.openxmlformats.org/wordprocessingml/2006/main">
                                    <w:rFonts w:ascii="Cambria Math" w:hAnsi="Cambria Math"/>
                                    <w:i/>
                                    <w:color w:val="000000"/>
                                    <w:sz w:val="28"/>
                                    <w:szCs w:val="28"/>
                                  </w:rPr>
                                  <m:t>9</m:t>
                                </m:r>
                                <m:r>
                                  <w:rPr xmlns:w="http://schemas.openxmlformats.org/wordprocessingml/2006/main">
                                    <w:rFonts w:ascii="Cambria Math" w:hAnsi="Cambria Math"/>
                                    <w:i/>
                                    <w:color w:val="000000"/>
                                    <w:sz w:val="28"/>
                                    <w:szCs w:val="28"/>
                                  </w:rPr>
                                  <m:t>x</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6</m:t>
                                </m:r>
                                <m:r>
                                  <w:rPr xmlns:w="http://schemas.openxmlformats.org/wordprocessingml/2006/main">
                                    <w:rFonts w:ascii="Cambria Math" w:hAnsi="Cambria Math"/>
                                    <w:i/>
                                    <w:color w:val="000000"/>
                                    <w:sz w:val="28"/>
                                    <w:szCs w:val="28"/>
                                  </w:rPr>
                                  <m:t>y</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0</m:t>
                                </m:r>
                              </m:oMath>
                            </m:oMathPara>
                          </w:p>
                        </w:tc>
                        <w:tc>
                          <w:tcPr>
                            <w:tcW w:type="dxa" w:w="453"/>
                            <w:tcBorders>
                              <w:top w:val="single" w:color="000000" w:sz="8" w:space="0" w:shadow="0" w:frame="0"/>
                              <w:left w:val="single" w:color="000000" w:sz="8" w:space="0" w:shadow="0" w:frame="0"/>
                              <w:bottom w:val="single" w:color="000000" w:sz="8" w:space="0" w:shadow="0" w:frame="0"/>
                              <w:right w:val="nil"/>
                            </w:tcBorders>
                            <w:shd w:val="clear" w:color="auto" w:fill="auto"/>
                            <w:tcMar>
                              <w:top w:type="dxa" w:w="80"/>
                              <w:left w:type="dxa" w:w="80"/>
                              <w:bottom w:type="dxa" w:w="80"/>
                              <w:right w:type="dxa" w:w="80"/>
                            </w:tcMar>
                            <w:vAlign w:val="center"/>
                          </w:tcPr>
                          <w:p>
                            <w:pPr>
                              <w:pStyle w:val="Table Style 2"/>
                              <w:jc w:val="center"/>
                            </w:pPr>
                            <w:r>
                              <w:rPr>
                                <w:rFonts w:ascii="Helvetica Neue" w:hAnsi="Helvetica Neue" w:hint="default"/>
                                <w:sz w:val="24"/>
                                <w:szCs w:val="24"/>
                                <w:rtl w:val="0"/>
                              </w:rPr>
                              <w:t>Ⓙ</w:t>
                            </w:r>
                          </w:p>
                        </w:tc>
                        <w:tc>
                          <w:tcPr>
                            <w:tcW w:type="dxa" w:w="1561"/>
                            <w:tcBorders>
                              <w:top w:val="single" w:color="000000" w:sz="8" w:space="0" w:shadow="0" w:frame="0"/>
                              <w:left w:val="nil"/>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Table Style 2"/>
                              <w:jc w:val="center"/>
                              <w:rPr>
                                <w:color w:val="000000"/>
                                <w:sz w:val="24"/>
                              </w:rPr>
                            </w:pPr>
                            <m:oMathPara>
                              <m:oMathParaPr>
                                <m:jc m:val="center"/>
                              </m:oMathParaPr>
                              <m:oMath>
                                <m:r>
                                  <w:rPr xmlns:w="http://schemas.openxmlformats.org/wordprocessingml/2006/main">
                                    <w:rFonts w:ascii="Cambria Math" w:hAnsi="Cambria Math"/>
                                    <w:i/>
                                    <w:color w:val="000000"/>
                                    <w:sz w:val="28"/>
                                    <w:szCs w:val="28"/>
                                  </w:rPr>
                                  <m:t>6</m:t>
                                </m:r>
                                <m:r>
                                  <w:rPr xmlns:w="http://schemas.openxmlformats.org/wordprocessingml/2006/main">
                                    <w:rFonts w:ascii="Cambria Math" w:hAnsi="Cambria Math"/>
                                    <w:i/>
                                    <w:color w:val="000000"/>
                                    <w:sz w:val="28"/>
                                    <w:szCs w:val="28"/>
                                  </w:rPr>
                                  <m:t>x</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4</m:t>
                                </m:r>
                                <m:r>
                                  <w:rPr xmlns:w="http://schemas.openxmlformats.org/wordprocessingml/2006/main">
                                    <w:rFonts w:ascii="Cambria Math" w:hAnsi="Cambria Math"/>
                                    <w:i/>
                                    <w:color w:val="000000"/>
                                    <w:sz w:val="28"/>
                                    <w:szCs w:val="28"/>
                                  </w:rPr>
                                  <m:t>y</m:t>
                                </m:r>
                                <m:r>
                                  <w:rPr xmlns:w="http://schemas.openxmlformats.org/wordprocessingml/2006/main">
                                    <w:rFonts w:ascii="Cambria Math" w:hAnsi="Cambria Math"/>
                                    <w:i/>
                                    <w:color w:val="000000"/>
                                    <w:sz w:val="28"/>
                                    <w:szCs w:val="28"/>
                                  </w:rPr>
                                  <m:t>=</m:t>
                                </m:r>
                                <m:r>
                                  <w:rPr xmlns:w="http://schemas.openxmlformats.org/wordprocessingml/2006/main">
                                    <w:rFonts w:ascii="Cambria Math" w:hAnsi="Cambria Math"/>
                                    <w:i/>
                                    <w:color w:val="000000"/>
                                    <w:sz w:val="28"/>
                                    <w:szCs w:val="28"/>
                                  </w:rPr>
                                  <m:t>9</m:t>
                                </m:r>
                              </m:oMath>
                            </m:oMathPara>
                          </w:p>
                        </w:tc>
                      </w:tr>
                    </w:tbl>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92032" behindDoc="0" locked="0" layoutInCell="1" allowOverlap="1">
                <wp:simplePos x="0" y="0"/>
                <wp:positionH relativeFrom="page">
                  <wp:posOffset>457200</wp:posOffset>
                </wp:positionH>
                <wp:positionV relativeFrom="page">
                  <wp:posOffset>1977446</wp:posOffset>
                </wp:positionV>
                <wp:extent cx="6858000" cy="482600"/>
                <wp:effectExtent l="0" t="0" r="0" b="0"/>
                <wp:wrapNone/>
                <wp:docPr id="1073741853" name="officeArt object" descr="Choose two equations from the set to form a system of linear equations. Solve this system using substitution."/>
                <wp:cNvGraphicFramePr/>
                <a:graphic xmlns:a="http://schemas.openxmlformats.org/drawingml/2006/main">
                  <a:graphicData uri="http://schemas.microsoft.com/office/word/2010/wordprocessingShape">
                    <wps:wsp>
                      <wps:cNvSpPr txBox="1"/>
                      <wps:spPr>
                        <a:xfrm>
                          <a:off x="0" y="0"/>
                          <a:ext cx="6858000" cy="482600"/>
                        </a:xfrm>
                        <a:prstGeom prst="rect">
                          <a:avLst/>
                        </a:prstGeom>
                        <a:noFill/>
                        <a:ln w="12700" cap="flat">
                          <a:noFill/>
                          <a:miter lim="400000"/>
                        </a:ln>
                        <a:effectLst/>
                      </wps:spPr>
                      <wps:txbx>
                        <w:txbxContent>
                          <w:p>
                            <w:pPr>
                              <w:pStyle w:val="Body"/>
                              <w:numPr>
                                <w:ilvl w:val="0"/>
                                <w:numId w:val="37"/>
                              </w:numPr>
                              <w:rPr>
                                <w:sz w:val="24"/>
                                <w:szCs w:val="24"/>
                                <w:lang w:val="en-US"/>
                              </w:rPr>
                            </w:pPr>
                            <w:r>
                              <w:rPr>
                                <w:sz w:val="24"/>
                                <w:szCs w:val="24"/>
                                <w:rtl w:val="0"/>
                                <w:lang w:val="en-US"/>
                              </w:rPr>
                              <w:t xml:space="preserve">Choose two equations from the set to form a system of linear equations. Solve this system using </w:t>
                            </w:r>
                            <w:r>
                              <w:rPr>
                                <w:b w:val="1"/>
                                <w:bCs w:val="1"/>
                                <w:sz w:val="24"/>
                                <w:szCs w:val="24"/>
                                <w:rtl w:val="0"/>
                                <w:lang w:val="en-US"/>
                              </w:rPr>
                              <w:t>substitution</w:t>
                            </w:r>
                            <w:r>
                              <w:rPr>
                                <w:sz w:val="24"/>
                                <w:szCs w:val="24"/>
                                <w:rtl w:val="0"/>
                                <w:lang w:val="en-US"/>
                              </w:rPr>
                              <w:t>.</w:t>
                            </w:r>
                          </w:p>
                        </w:txbxContent>
                      </wps:txbx>
                      <wps:bodyPr wrap="square" lIns="50800" tIns="50800" rIns="50800" bIns="50800" numCol="1" anchor="t">
                        <a:noAutofit/>
                      </wps:bodyPr>
                    </wps:wsp>
                  </a:graphicData>
                </a:graphic>
              </wp:anchor>
            </w:drawing>
          </mc:Choice>
          <mc:Fallback>
            <w:pict>
              <v:shape id="_x0000_s1051" type="#_x0000_t202" style="visibility:visible;position:absolute;margin-left:36.0pt;margin-top:155.7pt;width:540.0pt;height:38.0pt;z-index:25169203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numPr>
                          <w:ilvl w:val="0"/>
                          <w:numId w:val="37"/>
                        </w:numPr>
                        <w:rPr>
                          <w:sz w:val="24"/>
                          <w:szCs w:val="24"/>
                          <w:lang w:val="en-US"/>
                        </w:rPr>
                      </w:pPr>
                      <w:r>
                        <w:rPr>
                          <w:sz w:val="24"/>
                          <w:szCs w:val="24"/>
                          <w:rtl w:val="0"/>
                          <w:lang w:val="en-US"/>
                        </w:rPr>
                        <w:t xml:space="preserve">Choose two equations from the set to form a system of linear equations. Solve this system using </w:t>
                      </w:r>
                      <w:r>
                        <w:rPr>
                          <w:b w:val="1"/>
                          <w:bCs w:val="1"/>
                          <w:sz w:val="24"/>
                          <w:szCs w:val="24"/>
                          <w:rtl w:val="0"/>
                          <w:lang w:val="en-US"/>
                        </w:rPr>
                        <w:t>substitution</w:t>
                      </w:r>
                      <w:r>
                        <w:rPr>
                          <w:sz w:val="24"/>
                          <w:szCs w:val="24"/>
                          <w:rtl w:val="0"/>
                          <w:lang w:val="en-US"/>
                        </w:rPr>
                        <w:t>.</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93056" behindDoc="0" locked="0" layoutInCell="1" allowOverlap="1">
                <wp:simplePos x="0" y="0"/>
                <wp:positionH relativeFrom="page">
                  <wp:posOffset>457200</wp:posOffset>
                </wp:positionH>
                <wp:positionV relativeFrom="page">
                  <wp:posOffset>3603046</wp:posOffset>
                </wp:positionV>
                <wp:extent cx="6858000" cy="482600"/>
                <wp:effectExtent l="0" t="0" r="0" b="0"/>
                <wp:wrapNone/>
                <wp:docPr id="1073741854" name="officeArt object" descr="Choose two of the remaining equations from the set to form a system of linear equations. Solve this system using elimination."/>
                <wp:cNvGraphicFramePr/>
                <a:graphic xmlns:a="http://schemas.openxmlformats.org/drawingml/2006/main">
                  <a:graphicData uri="http://schemas.microsoft.com/office/word/2010/wordprocessingShape">
                    <wps:wsp>
                      <wps:cNvSpPr txBox="1"/>
                      <wps:spPr>
                        <a:xfrm>
                          <a:off x="0" y="0"/>
                          <a:ext cx="6858000" cy="482600"/>
                        </a:xfrm>
                        <a:prstGeom prst="rect">
                          <a:avLst/>
                        </a:prstGeom>
                        <a:noFill/>
                        <a:ln w="12700" cap="flat">
                          <a:noFill/>
                          <a:miter lim="400000"/>
                        </a:ln>
                        <a:effectLst/>
                      </wps:spPr>
                      <wps:txbx>
                        <w:txbxContent>
                          <w:p>
                            <w:pPr>
                              <w:pStyle w:val="Body"/>
                              <w:numPr>
                                <w:ilvl w:val="0"/>
                                <w:numId w:val="39"/>
                              </w:numPr>
                              <w:rPr>
                                <w:sz w:val="24"/>
                                <w:szCs w:val="24"/>
                                <w:lang w:val="en-US"/>
                              </w:rPr>
                            </w:pPr>
                            <w:r>
                              <w:rPr>
                                <w:sz w:val="24"/>
                                <w:szCs w:val="24"/>
                                <w:rtl w:val="0"/>
                                <w:lang w:val="en-US"/>
                              </w:rPr>
                              <w:t xml:space="preserve">Choose two of the </w:t>
                            </w:r>
                            <w:r>
                              <w:rPr>
                                <w:i w:val="1"/>
                                <w:iCs w:val="1"/>
                                <w:sz w:val="24"/>
                                <w:szCs w:val="24"/>
                                <w:rtl w:val="0"/>
                                <w:lang w:val="en-US"/>
                              </w:rPr>
                              <w:t>remaining</w:t>
                            </w:r>
                            <w:r>
                              <w:rPr>
                                <w:sz w:val="24"/>
                                <w:szCs w:val="24"/>
                                <w:rtl w:val="0"/>
                                <w:lang w:val="en-US"/>
                              </w:rPr>
                              <w:t xml:space="preserve"> equations from the set to form a system of linear equations. Solve this system using </w:t>
                            </w:r>
                            <w:r>
                              <w:rPr>
                                <w:b w:val="1"/>
                                <w:bCs w:val="1"/>
                                <w:sz w:val="24"/>
                                <w:szCs w:val="24"/>
                                <w:rtl w:val="0"/>
                                <w:lang w:val="en-US"/>
                              </w:rPr>
                              <w:t>elimination</w:t>
                            </w:r>
                            <w:r>
                              <w:rPr>
                                <w:sz w:val="24"/>
                                <w:szCs w:val="24"/>
                                <w:rtl w:val="0"/>
                                <w:lang w:val="en-US"/>
                              </w:rPr>
                              <w:t>.</w:t>
                            </w:r>
                          </w:p>
                        </w:txbxContent>
                      </wps:txbx>
                      <wps:bodyPr wrap="square" lIns="50800" tIns="50800" rIns="50800" bIns="50800" numCol="1" anchor="t">
                        <a:noAutofit/>
                      </wps:bodyPr>
                    </wps:wsp>
                  </a:graphicData>
                </a:graphic>
              </wp:anchor>
            </w:drawing>
          </mc:Choice>
          <mc:Fallback>
            <w:pict>
              <v:shape id="_x0000_s1052" type="#_x0000_t202" style="visibility:visible;position:absolute;margin-left:36.0pt;margin-top:283.7pt;width:540.0pt;height:38.0pt;z-index:25169305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numPr>
                          <w:ilvl w:val="0"/>
                          <w:numId w:val="39"/>
                        </w:numPr>
                        <w:rPr>
                          <w:sz w:val="24"/>
                          <w:szCs w:val="24"/>
                          <w:lang w:val="en-US"/>
                        </w:rPr>
                      </w:pPr>
                      <w:r>
                        <w:rPr>
                          <w:sz w:val="24"/>
                          <w:szCs w:val="24"/>
                          <w:rtl w:val="0"/>
                          <w:lang w:val="en-US"/>
                        </w:rPr>
                        <w:t xml:space="preserve">Choose two of the </w:t>
                      </w:r>
                      <w:r>
                        <w:rPr>
                          <w:i w:val="1"/>
                          <w:iCs w:val="1"/>
                          <w:sz w:val="24"/>
                          <w:szCs w:val="24"/>
                          <w:rtl w:val="0"/>
                          <w:lang w:val="en-US"/>
                        </w:rPr>
                        <w:t>remaining</w:t>
                      </w:r>
                      <w:r>
                        <w:rPr>
                          <w:sz w:val="24"/>
                          <w:szCs w:val="24"/>
                          <w:rtl w:val="0"/>
                          <w:lang w:val="en-US"/>
                        </w:rPr>
                        <w:t xml:space="preserve"> equations from the set to form a system of linear equations. Solve this system using </w:t>
                      </w:r>
                      <w:r>
                        <w:rPr>
                          <w:b w:val="1"/>
                          <w:bCs w:val="1"/>
                          <w:sz w:val="24"/>
                          <w:szCs w:val="24"/>
                          <w:rtl w:val="0"/>
                          <w:lang w:val="en-US"/>
                        </w:rPr>
                        <w:t>elimination</w:t>
                      </w:r>
                      <w:r>
                        <w:rPr>
                          <w:sz w:val="24"/>
                          <w:szCs w:val="24"/>
                          <w:rtl w:val="0"/>
                          <w:lang w:val="en-US"/>
                        </w:rPr>
                        <w:t>.</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94080" behindDoc="0" locked="0" layoutInCell="1" allowOverlap="1">
                <wp:simplePos x="0" y="0"/>
                <wp:positionH relativeFrom="page">
                  <wp:posOffset>457200</wp:posOffset>
                </wp:positionH>
                <wp:positionV relativeFrom="page">
                  <wp:posOffset>5228646</wp:posOffset>
                </wp:positionV>
                <wp:extent cx="6858000" cy="711200"/>
                <wp:effectExtent l="0" t="0" r="0" b="0"/>
                <wp:wrapNone/>
                <wp:docPr id="1073741855" name="officeArt object" descr="Choose two of the remaining equations from the set to form a system of linear equations. Solve this system using graphing."/>
                <wp:cNvGraphicFramePr/>
                <a:graphic xmlns:a="http://schemas.openxmlformats.org/drawingml/2006/main">
                  <a:graphicData uri="http://schemas.microsoft.com/office/word/2010/wordprocessingShape">
                    <wps:wsp>
                      <wps:cNvSpPr txBox="1"/>
                      <wps:spPr>
                        <a:xfrm>
                          <a:off x="0" y="0"/>
                          <a:ext cx="6858000" cy="711200"/>
                        </a:xfrm>
                        <a:prstGeom prst="rect">
                          <a:avLst/>
                        </a:prstGeom>
                        <a:noFill/>
                        <a:ln w="12700" cap="flat">
                          <a:noFill/>
                          <a:miter lim="400000"/>
                        </a:ln>
                        <a:effectLst/>
                        <a:extLst>
                          <a:ext uri="{C572A759-6A51-4108-AA02-DFA0A04FC94B}">
                            <ma14:wrappingTextBoxFlag xmlns:ma14="http://schemas.microsoft.com/office/mac/drawingml/2011/main" val="1"/>
                          </a:ext>
                        </a:extLst>
                      </wps:spPr>
                      <wps:txbx>
                        <w:txbxContent>
                          <w:p>
                            <w:pPr>
                              <w:pStyle w:val="Body"/>
                              <w:numPr>
                                <w:ilvl w:val="0"/>
                                <w:numId w:val="41"/>
                              </w:numPr>
                              <w:rPr>
                                <w:sz w:val="24"/>
                                <w:szCs w:val="24"/>
                                <w:lang w:val="en-US"/>
                              </w:rPr>
                            </w:pPr>
                            <w:r>
                              <w:rPr>
                                <w:sz w:val="24"/>
                                <w:szCs w:val="24"/>
                                <w:rtl w:val="0"/>
                                <w:lang w:val="en-US"/>
                              </w:rPr>
                              <w:t xml:space="preserve">Choose two of the </w:t>
                            </w:r>
                            <w:r>
                              <w:rPr>
                                <w:i w:val="1"/>
                                <w:iCs w:val="1"/>
                                <w:sz w:val="24"/>
                                <w:szCs w:val="24"/>
                                <w:rtl w:val="0"/>
                                <w:lang w:val="en-US"/>
                              </w:rPr>
                              <w:t>remaining</w:t>
                            </w:r>
                            <w:r>
                              <w:rPr>
                                <w:sz w:val="24"/>
                                <w:szCs w:val="24"/>
                                <w:rtl w:val="0"/>
                                <w:lang w:val="en-US"/>
                              </w:rPr>
                              <w:t xml:space="preserve"> equations from the set to form a system of linear equations. Solve this system using </w:t>
                            </w:r>
                            <w:r>
                              <w:rPr>
                                <w:b w:val="1"/>
                                <w:bCs w:val="1"/>
                                <w:sz w:val="24"/>
                                <w:szCs w:val="24"/>
                                <w:rtl w:val="0"/>
                                <w:lang w:val="en-US"/>
                              </w:rPr>
                              <w:t>graphing</w:t>
                            </w:r>
                            <w:r>
                              <w:rPr>
                                <w:sz w:val="24"/>
                                <w:szCs w:val="24"/>
                                <w:rtl w:val="0"/>
                                <w:lang w:val="en-US"/>
                              </w:rPr>
                              <w:t>.</w:t>
                            </w:r>
                          </w:p>
                        </w:txbxContent>
                      </wps:txbx>
                      <wps:bodyPr wrap="square" lIns="50800" tIns="50800" rIns="50800" bIns="50800" numCol="1" anchor="t">
                        <a:noAutofit/>
                      </wps:bodyPr>
                    </wps:wsp>
                  </a:graphicData>
                </a:graphic>
              </wp:anchor>
            </w:drawing>
          </mc:Choice>
          <mc:Fallback>
            <w:pict>
              <v:shape id="_x0000_s1053" type="#_x0000_t202" style="visibility:visible;position:absolute;margin-left:36.0pt;margin-top:411.7pt;width:540.0pt;height:56.0pt;z-index:251694080;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numPr>
                          <w:ilvl w:val="0"/>
                          <w:numId w:val="41"/>
                        </w:numPr>
                        <w:rPr>
                          <w:sz w:val="24"/>
                          <w:szCs w:val="24"/>
                          <w:lang w:val="en-US"/>
                        </w:rPr>
                      </w:pPr>
                      <w:r>
                        <w:rPr>
                          <w:sz w:val="24"/>
                          <w:szCs w:val="24"/>
                          <w:rtl w:val="0"/>
                          <w:lang w:val="en-US"/>
                        </w:rPr>
                        <w:t xml:space="preserve">Choose two of the </w:t>
                      </w:r>
                      <w:r>
                        <w:rPr>
                          <w:i w:val="1"/>
                          <w:iCs w:val="1"/>
                          <w:sz w:val="24"/>
                          <w:szCs w:val="24"/>
                          <w:rtl w:val="0"/>
                          <w:lang w:val="en-US"/>
                        </w:rPr>
                        <w:t>remaining</w:t>
                      </w:r>
                      <w:r>
                        <w:rPr>
                          <w:sz w:val="24"/>
                          <w:szCs w:val="24"/>
                          <w:rtl w:val="0"/>
                          <w:lang w:val="en-US"/>
                        </w:rPr>
                        <w:t xml:space="preserve"> equations from the set to form a system of linear equations. Solve this system using </w:t>
                      </w:r>
                      <w:r>
                        <w:rPr>
                          <w:b w:val="1"/>
                          <w:bCs w:val="1"/>
                          <w:sz w:val="24"/>
                          <w:szCs w:val="24"/>
                          <w:rtl w:val="0"/>
                          <w:lang w:val="en-US"/>
                        </w:rPr>
                        <w:t>graphing</w:t>
                      </w:r>
                      <w:r>
                        <w:rPr>
                          <w:sz w:val="24"/>
                          <w:szCs w:val="24"/>
                          <w:rtl w:val="0"/>
                          <w:lang w:val="en-US"/>
                        </w:rPr>
                        <w:t>.</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95104" behindDoc="0" locked="0" layoutInCell="1" allowOverlap="1">
                <wp:simplePos x="0" y="0"/>
                <wp:positionH relativeFrom="page">
                  <wp:posOffset>457200</wp:posOffset>
                </wp:positionH>
                <wp:positionV relativeFrom="page">
                  <wp:posOffset>7971846</wp:posOffset>
                </wp:positionV>
                <wp:extent cx="6858000" cy="482600"/>
                <wp:effectExtent l="0" t="0" r="0" b="0"/>
                <wp:wrapNone/>
                <wp:docPr id="1073741856" name="officeArt object" descr="For parts (a), (b), and (c), discuss why you chose the equations you did."/>
                <wp:cNvGraphicFramePr/>
                <a:graphic xmlns:a="http://schemas.openxmlformats.org/drawingml/2006/main">
                  <a:graphicData uri="http://schemas.microsoft.com/office/word/2010/wordprocessingShape">
                    <wps:wsp>
                      <wps:cNvSpPr txBox="1"/>
                      <wps:spPr>
                        <a:xfrm>
                          <a:off x="0" y="0"/>
                          <a:ext cx="6858000" cy="482600"/>
                        </a:xfrm>
                        <a:prstGeom prst="rect">
                          <a:avLst/>
                        </a:prstGeom>
                        <a:noFill/>
                        <a:ln w="12700" cap="flat">
                          <a:noFill/>
                          <a:miter lim="400000"/>
                        </a:ln>
                        <a:effectLst/>
                      </wps:spPr>
                      <wps:txbx>
                        <w:txbxContent>
                          <w:p>
                            <w:pPr>
                              <w:pStyle w:val="Body"/>
                              <w:ind w:left="547"/>
                            </w:pPr>
                            <w:r>
                              <w:rPr>
                                <w:sz w:val="24"/>
                                <w:szCs w:val="24"/>
                                <w:rtl w:val="0"/>
                                <w:lang w:val="en-US"/>
                              </w:rPr>
                              <w:t xml:space="preserve">For parts (a), (b), and (c), discuss </w:t>
                            </w:r>
                            <w:r>
                              <w:rPr>
                                <w:i w:val="1"/>
                                <w:iCs w:val="1"/>
                                <w:sz w:val="24"/>
                                <w:szCs w:val="24"/>
                                <w:rtl w:val="0"/>
                                <w:lang w:val="en-US"/>
                              </w:rPr>
                              <w:t>why</w:t>
                            </w:r>
                            <w:r>
                              <w:rPr>
                                <w:sz w:val="24"/>
                                <w:szCs w:val="24"/>
                                <w:rtl w:val="0"/>
                                <w:lang w:val="en-US"/>
                              </w:rPr>
                              <w:t xml:space="preserve"> you chose the equations you did.</w:t>
                            </w:r>
                          </w:p>
                        </w:txbxContent>
                      </wps:txbx>
                      <wps:bodyPr wrap="square" lIns="50800" tIns="50800" rIns="50800" bIns="50800" numCol="1" anchor="t">
                        <a:noAutofit/>
                      </wps:bodyPr>
                    </wps:wsp>
                  </a:graphicData>
                </a:graphic>
              </wp:anchor>
            </w:drawing>
          </mc:Choice>
          <mc:Fallback>
            <w:pict>
              <v:shape id="_x0000_s1054" type="#_x0000_t202" style="visibility:visible;position:absolute;margin-left:36.0pt;margin-top:627.7pt;width:540.0pt;height:38.0pt;z-index:251695104;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ind w:left="547"/>
                      </w:pPr>
                      <w:r>
                        <w:rPr>
                          <w:sz w:val="24"/>
                          <w:szCs w:val="24"/>
                          <w:rtl w:val="0"/>
                          <w:lang w:val="en-US"/>
                        </w:rPr>
                        <w:t xml:space="preserve">For parts (a), (b), and (c), discuss </w:t>
                      </w:r>
                      <w:r>
                        <w:rPr>
                          <w:i w:val="1"/>
                          <w:iCs w:val="1"/>
                          <w:sz w:val="24"/>
                          <w:szCs w:val="24"/>
                          <w:rtl w:val="0"/>
                          <w:lang w:val="en-US"/>
                        </w:rPr>
                        <w:t>why</w:t>
                      </w:r>
                      <w:r>
                        <w:rPr>
                          <w:sz w:val="24"/>
                          <w:szCs w:val="24"/>
                          <w:rtl w:val="0"/>
                          <w:lang w:val="en-US"/>
                        </w:rPr>
                        <w:t xml:space="preserve"> you chose the equations you did.</w:t>
                      </w:r>
                    </w:p>
                  </w:txbxContent>
                </v:textbox>
                <w10:wrap type="none" side="bothSides" anchorx="page" anchory="page"/>
              </v:shape>
            </w:pict>
          </mc:Fallback>
        </mc:AlternateContent>
      </w:r>
      <w:r>
        <w:drawing xmlns:a="http://schemas.openxmlformats.org/drawingml/2006/main">
          <wp:anchor distT="152400" distB="152400" distL="152400" distR="152400" simplePos="0" relativeHeight="251696128" behindDoc="0" locked="0" layoutInCell="1" allowOverlap="1">
            <wp:simplePos x="0" y="0"/>
            <wp:positionH relativeFrom="page">
              <wp:posOffset>4806950</wp:posOffset>
            </wp:positionH>
            <wp:positionV relativeFrom="page">
              <wp:posOffset>5228646</wp:posOffset>
            </wp:positionV>
            <wp:extent cx="2514600" cy="2514600"/>
            <wp:effectExtent l="0" t="0" r="0" b="0"/>
            <wp:wrapThrough wrapText="bothSides" distL="152400" distR="152400">
              <wp:wrapPolygon edited="1">
                <wp:start x="0" y="0"/>
                <wp:lineTo x="21600" y="0"/>
                <wp:lineTo x="21600" y="21600"/>
                <wp:lineTo x="0" y="21600"/>
                <wp:lineTo x="0" y="0"/>
              </wp:wrapPolygon>
            </wp:wrapThrough>
            <wp:docPr id="1073741857" name="officeArt object" descr="Image"/>
            <wp:cNvGraphicFramePr/>
            <a:graphic xmlns:a="http://schemas.openxmlformats.org/drawingml/2006/main">
              <a:graphicData uri="http://schemas.openxmlformats.org/drawingml/2006/picture">
                <pic:pic xmlns:pic="http://schemas.openxmlformats.org/drawingml/2006/picture">
                  <pic:nvPicPr>
                    <pic:cNvPr id="1073741857" name="Image" descr="Image"/>
                    <pic:cNvPicPr>
                      <a:picLocks noChangeAspect="1"/>
                    </pic:cNvPicPr>
                  </pic:nvPicPr>
                  <pic:blipFill>
                    <a:blip r:embed="rId6">
                      <a:extLst/>
                    </a:blip>
                    <a:stretch>
                      <a:fillRect/>
                    </a:stretch>
                  </pic:blipFill>
                  <pic:spPr>
                    <a:xfrm>
                      <a:off x="0" y="0"/>
                      <a:ext cx="2514600" cy="2514600"/>
                    </a:xfrm>
                    <a:prstGeom prst="rect">
                      <a:avLst/>
                    </a:prstGeom>
                    <a:ln w="12700" cap="flat">
                      <a:noFill/>
                      <a:miter lim="400000"/>
                    </a:ln>
                    <a:effectLst/>
                  </pic:spPr>
                </pic:pic>
              </a:graphicData>
            </a:graphic>
          </wp:anchor>
        </w:drawing>
      </w:r>
      <w:r>
        <mc:AlternateContent>
          <mc:Choice Requires="wps">
            <w:drawing xmlns:a="http://schemas.openxmlformats.org/drawingml/2006/main">
              <wp:anchor distT="152400" distB="152400" distL="152400" distR="152400" simplePos="0" relativeHeight="251697152" behindDoc="0" locked="0" layoutInCell="1" allowOverlap="1">
                <wp:simplePos x="0" y="0"/>
                <wp:positionH relativeFrom="page">
                  <wp:posOffset>450850</wp:posOffset>
                </wp:positionH>
                <wp:positionV relativeFrom="page">
                  <wp:posOffset>8213146</wp:posOffset>
                </wp:positionV>
                <wp:extent cx="6870700" cy="482600"/>
                <wp:effectExtent l="0" t="0" r="0" b="0"/>
                <wp:wrapNone/>
                <wp:docPr id="1073741858" name="officeArt object" descr="https://twominuteteachersguide.com/2021/03/01/choosing-systems-of-equations/">
                  <a:hlinkClick r:id="rId13" invalidUrl="" action="" tgtFrame="" tooltip="" history="1" highlightClick="0" endSnd="0"/>
                </wp:docPr>
                <wp:cNvGraphicFramePr/>
                <a:graphic xmlns:a="http://schemas.openxmlformats.org/drawingml/2006/main">
                  <a:graphicData uri="http://schemas.microsoft.com/office/word/2010/wordprocessingShape">
                    <wps:wsp>
                      <wps:cNvSpPr txBox="1"/>
                      <wps:spPr>
                        <a:xfrm>
                          <a:off x="0" y="0"/>
                          <a:ext cx="6870700" cy="482600"/>
                        </a:xfrm>
                        <a:prstGeom prst="rect">
                          <a:avLst/>
                        </a:prstGeom>
                        <a:noFill/>
                        <a:ln w="12700" cap="flat">
                          <a:noFill/>
                          <a:miter lim="400000"/>
                        </a:ln>
                        <a:effectLst/>
                      </wps:spPr>
                      <wps:txbx>
                        <w:txbxContent>
                          <w:p>
                            <w:pPr>
                              <w:pStyle w:val="Body"/>
                              <w:jc w:val="right"/>
                            </w:pPr>
                            <w:r>
                              <w:rPr>
                                <w:rStyle w:val="Hyperlink.0"/>
                                <w:rFonts w:ascii="Helvetica Neue Light" w:cs="Helvetica Neue Light" w:hAnsi="Helvetica Neue Light" w:eastAsia="Helvetica Neue Light"/>
                              </w:rPr>
                              <w:fldChar w:fldCharType="begin" w:fldLock="0"/>
                            </w:r>
                            <w:r>
                              <w:rPr>
                                <w:rStyle w:val="Hyperlink.0"/>
                                <w:rFonts w:ascii="Helvetica Neue Light" w:cs="Helvetica Neue Light" w:hAnsi="Helvetica Neue Light" w:eastAsia="Helvetica Neue Light"/>
                              </w:rPr>
                              <w:instrText xml:space="preserve"> HYPERLINK "https://twominuteteachersguide.com/2021/03/01/choosing-systems-of-equations/"</w:instrText>
                            </w:r>
                            <w:r>
                              <w:rPr>
                                <w:rStyle w:val="Hyperlink.0"/>
                                <w:rFonts w:ascii="Helvetica Neue Light" w:cs="Helvetica Neue Light" w:hAnsi="Helvetica Neue Light" w:eastAsia="Helvetica Neue Light"/>
                              </w:rPr>
                              <w:fldChar w:fldCharType="separate" w:fldLock="0"/>
                            </w:r>
                            <w:r>
                              <w:rPr>
                                <w:rStyle w:val="Hyperlink.0"/>
                                <w:rFonts w:ascii="Helvetica Neue Light" w:hAnsi="Helvetica Neue Light"/>
                                <w:rtl w:val="0"/>
                                <w:lang w:val="en-US"/>
                              </w:rPr>
                              <w:t>https://twominuteteachersguide.com/2021/03/01/choosing-systems-of-equations/</w:t>
                            </w:r>
                            <w:r>
                              <w:rPr>
                                <w:rFonts w:ascii="Helvetica Neue Light" w:cs="Helvetica Neue Light" w:hAnsi="Helvetica Neue Light" w:eastAsia="Helvetica Neue Light"/>
                              </w:rPr>
                              <w:fldChar w:fldCharType="end" w:fldLock="0"/>
                            </w:r>
                          </w:p>
                        </w:txbxContent>
                      </wps:txbx>
                      <wps:bodyPr wrap="square" lIns="50800" tIns="50800" rIns="50800" bIns="50800" numCol="1" anchor="t">
                        <a:noAutofit/>
                      </wps:bodyPr>
                    </wps:wsp>
                  </a:graphicData>
                </a:graphic>
              </wp:anchor>
            </w:drawing>
          </mc:Choice>
          <mc:Fallback>
            <w:pict>
              <v:shape id="_x0000_s1055" type="#_x0000_t202" style="visibility:visible;position:absolute;margin-left:35.5pt;margin-top:646.7pt;width:541.0pt;height:38.0pt;z-index:25169715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jc w:val="right"/>
                      </w:pPr>
                      <w:r>
                        <w:rPr>
                          <w:rStyle w:val="Hyperlink.0"/>
                          <w:rFonts w:ascii="Helvetica Neue Light" w:cs="Helvetica Neue Light" w:hAnsi="Helvetica Neue Light" w:eastAsia="Helvetica Neue Light"/>
                        </w:rPr>
                        <w:fldChar w:fldCharType="begin" w:fldLock="0"/>
                      </w:r>
                      <w:r>
                        <w:rPr>
                          <w:rStyle w:val="Hyperlink.0"/>
                          <w:rFonts w:ascii="Helvetica Neue Light" w:cs="Helvetica Neue Light" w:hAnsi="Helvetica Neue Light" w:eastAsia="Helvetica Neue Light"/>
                        </w:rPr>
                        <w:instrText xml:space="preserve"> HYPERLINK "https://twominuteteachersguide.com/2021/03/01/choosing-systems-of-equations/"</w:instrText>
                      </w:r>
                      <w:r>
                        <w:rPr>
                          <w:rStyle w:val="Hyperlink.0"/>
                          <w:rFonts w:ascii="Helvetica Neue Light" w:cs="Helvetica Neue Light" w:hAnsi="Helvetica Neue Light" w:eastAsia="Helvetica Neue Light"/>
                        </w:rPr>
                        <w:fldChar w:fldCharType="separate" w:fldLock="0"/>
                      </w:r>
                      <w:r>
                        <w:rPr>
                          <w:rStyle w:val="Hyperlink.0"/>
                          <w:rFonts w:ascii="Helvetica Neue Light" w:hAnsi="Helvetica Neue Light"/>
                          <w:rtl w:val="0"/>
                          <w:lang w:val="en-US"/>
                        </w:rPr>
                        <w:t>https://twominuteteachersguide.com/2021/03/01/choosing-systems-of-equations/</w:t>
                      </w:r>
                      <w:r>
                        <w:rPr>
                          <w:rFonts w:ascii="Helvetica Neue Light" w:cs="Helvetica Neue Light" w:hAnsi="Helvetica Neue Light" w:eastAsia="Helvetica Neue Light"/>
                        </w:rPr>
                        <w:fldChar w:fldCharType="end" w:fldLock="0"/>
                      </w:r>
                    </w:p>
                  </w:txbxContent>
                </v:textbox>
                <w10:wrap type="none" side="bothSides" anchorx="page" anchory="page"/>
              </v:shape>
            </w:pict>
          </mc:Fallback>
        </mc:AlternateContent>
      </w:r>
    </w:p>
    <w:p>
      <w:r>
        <mc:AlternateContent>
          <mc:Choice Requires="wps">
            <w:drawing xmlns:a="http://schemas.openxmlformats.org/drawingml/2006/main">
              <wp:anchor distT="0" distB="0" distL="0" distR="0" simplePos="0" relativeHeight="251681792" behindDoc="0" locked="0" layoutInCell="1" allowOverlap="1">
                <wp:simplePos x="0" y="0"/>
                <wp:positionH relativeFrom="page">
                  <wp:posOffset>457199</wp:posOffset>
                </wp:positionH>
                <wp:positionV relativeFrom="page">
                  <wp:posOffset>8542932</wp:posOffset>
                </wp:positionV>
                <wp:extent cx="6870700" cy="469900"/>
                <wp:effectExtent l="0" t="0" r="0" b="0"/>
                <wp:wrapNone/>
                <wp:docPr id="1073741859" name="officeArt object"/>
                <wp:cNvGraphicFramePr/>
                <a:graphic xmlns:a="http://schemas.openxmlformats.org/drawingml/2006/main">
                  <a:graphicData uri="http://schemas.microsoft.com/office/word/2010/wordprocessingShape">
                    <wps:wsp>
                      <wps:cNvSpPr/>
                      <wps:spPr>
                        <a:xfrm>
                          <a:off x="0" y="0"/>
                          <a:ext cx="6870700" cy="469900"/>
                        </a:xfrm>
                        <a:prstGeom prst="rect">
                          <a:avLst/>
                        </a:prstGeom>
                      </wps:spPr>
                      <wps:txbx>
                        <w:txbxContent>
                          <w:tbl>
                            <w:tblPr>
                              <w:tblW w:w="10800" w:type="dxa"/>
                              <w:tblInd w:w="10"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5352"/>
                              <w:gridCol w:w="1308"/>
                              <w:gridCol w:w="1475"/>
                              <w:gridCol w:w="1309"/>
                              <w:gridCol w:w="1356"/>
                            </w:tblGrid>
                            <w:tr>
                              <w:tblPrEx>
                                <w:shd w:val="clear" w:color="auto" w:fill="auto"/>
                              </w:tblPrEx>
                              <w:trPr>
                                <w:trHeight w:val="673" w:hRule="atLeast"/>
                              </w:trPr>
                              <w:tc>
                                <w:tcPr>
                                  <w:tcW w:type="dxa" w:w="535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tc>
                              <w:tc>
                                <w:tcPr>
                                  <w:tcW w:type="dxa" w:w="1308"/>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Emerging</w:t>
                                  </w:r>
                                </w:p>
                              </w:tc>
                              <w:tc>
                                <w:tcPr>
                                  <w:tcW w:type="dxa" w:w="147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Developing</w:t>
                                  </w:r>
                                </w:p>
                              </w:tc>
                              <w:tc>
                                <w:tcPr>
                                  <w:tcW w:type="dxa" w:w="1308"/>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Proficient</w:t>
                                  </w:r>
                                </w:p>
                              </w:tc>
                              <w:tc>
                                <w:tcPr>
                                  <w:tcW w:type="dxa" w:w="1355"/>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Extending</w:t>
                                  </w:r>
                                </w:p>
                              </w:tc>
                            </w:tr>
                            <w:tr>
                              <w:tblPrEx>
                                <w:shd w:val="clear" w:color="auto" w:fill="auto"/>
                              </w:tblPrEx>
                              <w:trPr>
                                <w:trHeight w:val="673" w:hRule="atLeast"/>
                              </w:trPr>
                              <w:tc>
                                <w:tcPr>
                                  <w:tcW w:type="dxa" w:w="535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tc>
                              <w:tc>
                                <w:tcPr>
                                  <w:tcW w:type="dxa" w:w="1308"/>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Emerging</w:t>
                                  </w:r>
                                </w:p>
                              </w:tc>
                              <w:tc>
                                <w:tcPr>
                                  <w:tcW w:type="dxa" w:w="147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Developing</w:t>
                                  </w:r>
                                </w:p>
                              </w:tc>
                              <w:tc>
                                <w:tcPr>
                                  <w:tcW w:type="dxa" w:w="1308"/>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Proficient</w:t>
                                  </w:r>
                                </w:p>
                              </w:tc>
                              <w:tc>
                                <w:tcPr>
                                  <w:tcW w:type="dxa" w:w="1355"/>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Extending</w:t>
                                  </w:r>
                                </w:p>
                              </w:tc>
                            </w:tr>
                          </w:tbl>
                        </w:txbxContent>
                      </wps:txbx>
                      <wps:bodyPr lIns="0" tIns="0" rIns="0" bIns="0">
                        <a:spAutoFit/>
                      </wps:bodyPr>
                    </wps:wsp>
                  </a:graphicData>
                </a:graphic>
              </wp:anchor>
            </w:drawing>
          </mc:Choice>
          <mc:Fallback>
            <w:pict>
              <v:shape id="_x0000_s1056" type="#_x0000_t202" style="visibility:visible;position:absolute;margin-left:36.0pt;margin-top:672.7pt;width:541.0pt;height:37.0pt;z-index:251681792;mso-position-horizontal:absolute;mso-position-horizontal-relative:page;mso-position-vertical:absolute;mso-position-vertical-relative:page;mso-wrap-distance-left:0.0pt;mso-wrap-distance-top:0.0pt;mso-wrap-distance-right:0.0pt;mso-wrap-distance-bottom:0.0pt;">
                <v:fill on="f"/>
                <v:stroke on="f" weight="0.8pt" dashstyle="solid" endcap="flat" joinstyle="round" linestyle="single" startarrow="none" startarrowwidth="medium" startarrowlength="medium" endarrow="none" endarrowwidth="medium" endarrowlength="medium"/>
                <v:textbox>
                  <w:txbxContent>
                    <w:tbl>
                      <w:tblPr>
                        <w:tblW w:w="10800" w:type="dxa"/>
                        <w:tblInd w:w="10"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5352"/>
                        <w:gridCol w:w="1308"/>
                        <w:gridCol w:w="1475"/>
                        <w:gridCol w:w="1309"/>
                        <w:gridCol w:w="1356"/>
                      </w:tblGrid>
                      <w:tr>
                        <w:tblPrEx>
                          <w:shd w:val="clear" w:color="auto" w:fill="auto"/>
                        </w:tblPrEx>
                        <w:trPr>
                          <w:trHeight w:val="673" w:hRule="atLeast"/>
                        </w:trPr>
                        <w:tc>
                          <w:tcPr>
                            <w:tcW w:type="dxa" w:w="535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tc>
                        <w:tc>
                          <w:tcPr>
                            <w:tcW w:type="dxa" w:w="1308"/>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Emerging</w:t>
                            </w:r>
                          </w:p>
                        </w:tc>
                        <w:tc>
                          <w:tcPr>
                            <w:tcW w:type="dxa" w:w="147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Developing</w:t>
                            </w:r>
                          </w:p>
                        </w:tc>
                        <w:tc>
                          <w:tcPr>
                            <w:tcW w:type="dxa" w:w="1308"/>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Proficient</w:t>
                            </w:r>
                          </w:p>
                        </w:tc>
                        <w:tc>
                          <w:tcPr>
                            <w:tcW w:type="dxa" w:w="1355"/>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Extending</w:t>
                            </w:r>
                          </w:p>
                        </w:tc>
                      </w:tr>
                      <w:tr>
                        <w:tblPrEx>
                          <w:shd w:val="clear" w:color="auto" w:fill="auto"/>
                        </w:tblPrEx>
                        <w:trPr>
                          <w:trHeight w:val="673" w:hRule="atLeast"/>
                        </w:trPr>
                        <w:tc>
                          <w:tcPr>
                            <w:tcW w:type="dxa" w:w="535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tc>
                        <w:tc>
                          <w:tcPr>
                            <w:tcW w:type="dxa" w:w="1308"/>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Emerging</w:t>
                            </w:r>
                          </w:p>
                        </w:tc>
                        <w:tc>
                          <w:tcPr>
                            <w:tcW w:type="dxa" w:w="147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Developing</w:t>
                            </w:r>
                          </w:p>
                        </w:tc>
                        <w:tc>
                          <w:tcPr>
                            <w:tcW w:type="dxa" w:w="1308"/>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Proficient</w:t>
                            </w:r>
                          </w:p>
                        </w:tc>
                        <w:tc>
                          <w:tcPr>
                            <w:tcW w:type="dxa" w:w="1355"/>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4f5f4"/>
                            <w:tcMar>
                              <w:top w:type="dxa" w:w="80"/>
                              <w:left w:type="dxa" w:w="80"/>
                              <w:bottom w:type="dxa" w:w="80"/>
                              <w:right w:type="dxa" w:w="80"/>
                            </w:tcMar>
                            <w:vAlign w:val="center"/>
                          </w:tcPr>
                          <w:p>
                            <w:pPr>
                              <w:pStyle w:val="Table Style 2"/>
                              <w:jc w:val="center"/>
                            </w:pPr>
                            <w:r>
                              <w:rPr>
                                <w:rFonts w:ascii="Helvetica Neue Bold Condensed" w:hAnsi="Helvetica Neue Bold Condensed"/>
                                <w:sz w:val="24"/>
                                <w:szCs w:val="24"/>
                                <w:rtl w:val="0"/>
                              </w:rPr>
                              <w:t>Extending</w:t>
                            </w:r>
                          </w:p>
                        </w:tc>
                      </w:tr>
                    </w:tbl>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82816" behindDoc="0" locked="0" layoutInCell="1" allowOverlap="1">
                <wp:simplePos x="0" y="0"/>
                <wp:positionH relativeFrom="page">
                  <wp:posOffset>457200</wp:posOffset>
                </wp:positionH>
                <wp:positionV relativeFrom="page">
                  <wp:posOffset>457200</wp:posOffset>
                </wp:positionV>
                <wp:extent cx="6858000" cy="2082800"/>
                <wp:effectExtent l="0" t="0" r="0" b="0"/>
                <wp:wrapNone/>
                <wp:docPr id="1073741860" name="officeArt object" descr="Warmsnug calculated the prices of their windows according to the area of glass used and the length of frame needed.  Can you work out how Warmsnug arrived at the pricing of their windows?  Which window has been given an incorrect price?"/>
                <wp:cNvGraphicFramePr/>
                <a:graphic xmlns:a="http://schemas.openxmlformats.org/drawingml/2006/main">
                  <a:graphicData uri="http://schemas.microsoft.com/office/word/2010/wordprocessingShape">
                    <wps:wsp>
                      <wps:cNvSpPr txBox="1"/>
                      <wps:spPr>
                        <a:xfrm>
                          <a:off x="0" y="0"/>
                          <a:ext cx="6858000" cy="2082800"/>
                        </a:xfrm>
                        <a:prstGeom prst="rect">
                          <a:avLst/>
                        </a:prstGeom>
                        <a:noFill/>
                        <a:ln w="12700" cap="flat">
                          <a:noFill/>
                          <a:miter lim="400000"/>
                        </a:ln>
                        <a:effectLst/>
                        <a:extLst>
                          <a:ext uri="{C572A759-6A51-4108-AA02-DFA0A04FC94B}">
                            <ma14:wrappingTextBoxFlag xmlns:ma14="http://schemas.microsoft.com/office/mac/drawingml/2011/main" val="1"/>
                          </a:ext>
                        </a:extLst>
                      </wps:spPr>
                      <wps:txbx>
                        <w:txbxContent>
                          <w:p>
                            <w:pPr>
                              <w:pStyle w:val="Body"/>
                              <w:numPr>
                                <w:ilvl w:val="0"/>
                                <w:numId w:val="43"/>
                              </w:numPr>
                              <w:rPr>
                                <w:sz w:val="24"/>
                                <w:szCs w:val="24"/>
                                <w:lang w:val="en-US"/>
                              </w:rPr>
                            </w:pPr>
                            <w:r>
                              <w:rPr>
                                <w:sz w:val="24"/>
                                <w:szCs w:val="24"/>
                                <w:rtl w:val="0"/>
                                <w:lang w:val="en-US"/>
                              </w:rPr>
                              <w:t>Warmsnug calculated the prices of their windows according to the area of glass used and the length of frame needed.</w:t>
                            </w:r>
                            <w:r>
                              <w:rPr>
                                <w:sz w:val="24"/>
                                <w:szCs w:val="24"/>
                              </w:rPr>
                              <w:br w:type="textWrapping"/>
                              <w:br w:type="textWrapping"/>
                            </w:r>
                            <w:r>
                              <w:rPr>
                                <w:sz w:val="24"/>
                                <w:szCs w:val="24"/>
                                <w:rtl w:val="0"/>
                                <w:lang w:val="en-US"/>
                              </w:rPr>
                              <w:t>Can you work out how Warmsnug arrived at the pricing of their windows?</w:t>
                            </w:r>
                            <w:r>
                              <w:rPr>
                                <w:sz w:val="24"/>
                                <w:szCs w:val="24"/>
                              </w:rPr>
                              <w:br w:type="textWrapping"/>
                              <w:br w:type="textWrapping"/>
                            </w:r>
                            <w:r>
                              <w:rPr>
                                <w:sz w:val="24"/>
                                <w:szCs w:val="24"/>
                                <w:rtl w:val="0"/>
                                <w:lang w:val="en-US"/>
                              </w:rPr>
                              <w:t>Which window has been given an incorrect price?</w:t>
                            </w:r>
                          </w:p>
                        </w:txbxContent>
                      </wps:txbx>
                      <wps:bodyPr wrap="square" lIns="50800" tIns="50800" rIns="50800" bIns="50800" numCol="1" anchor="t">
                        <a:noAutofit/>
                      </wps:bodyPr>
                    </wps:wsp>
                  </a:graphicData>
                </a:graphic>
              </wp:anchor>
            </w:drawing>
          </mc:Choice>
          <mc:Fallback>
            <w:pict>
              <v:shape id="_x0000_s1057" type="#_x0000_t202" style="visibility:visible;position:absolute;margin-left:36.0pt;margin-top:36.0pt;width:540.0pt;height:164.0pt;z-index:2516828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numPr>
                          <w:ilvl w:val="0"/>
                          <w:numId w:val="43"/>
                        </w:numPr>
                        <w:rPr>
                          <w:sz w:val="24"/>
                          <w:szCs w:val="24"/>
                          <w:lang w:val="en-US"/>
                        </w:rPr>
                      </w:pPr>
                      <w:r>
                        <w:rPr>
                          <w:sz w:val="24"/>
                          <w:szCs w:val="24"/>
                          <w:rtl w:val="0"/>
                          <w:lang w:val="en-US"/>
                        </w:rPr>
                        <w:t>Warmsnug calculated the prices of their windows according to the area of glass used and the length of frame needed.</w:t>
                      </w:r>
                      <w:r>
                        <w:rPr>
                          <w:sz w:val="24"/>
                          <w:szCs w:val="24"/>
                        </w:rPr>
                        <w:br w:type="textWrapping"/>
                        <w:br w:type="textWrapping"/>
                      </w:r>
                      <w:r>
                        <w:rPr>
                          <w:sz w:val="24"/>
                          <w:szCs w:val="24"/>
                          <w:rtl w:val="0"/>
                          <w:lang w:val="en-US"/>
                        </w:rPr>
                        <w:t>Can you work out how Warmsnug arrived at the pricing of their windows?</w:t>
                      </w:r>
                      <w:r>
                        <w:rPr>
                          <w:sz w:val="24"/>
                          <w:szCs w:val="24"/>
                        </w:rPr>
                        <w:br w:type="textWrapping"/>
                        <w:br w:type="textWrapping"/>
                      </w:r>
                      <w:r>
                        <w:rPr>
                          <w:sz w:val="24"/>
                          <w:szCs w:val="24"/>
                          <w:rtl w:val="0"/>
                          <w:lang w:val="en-US"/>
                        </w:rPr>
                        <w:t>Which window has been given an incorrect price?</w:t>
                      </w:r>
                    </w:p>
                  </w:txbxContent>
                </v:textbox>
                <w10:wrap type="none" side="bothSides" anchorx="page" anchory="page"/>
              </v:shape>
            </w:pict>
          </mc:Fallback>
        </mc:AlternateContent>
      </w:r>
      <w:r>
        <w:drawing xmlns:a="http://schemas.openxmlformats.org/drawingml/2006/main">
          <wp:anchor distT="152400" distB="152400" distL="152400" distR="152400" simplePos="0" relativeHeight="251683840" behindDoc="0" locked="0" layoutInCell="1" allowOverlap="1">
            <wp:simplePos x="0" y="0"/>
            <wp:positionH relativeFrom="page">
              <wp:posOffset>4374387</wp:posOffset>
            </wp:positionH>
            <wp:positionV relativeFrom="page">
              <wp:posOffset>457200</wp:posOffset>
            </wp:positionV>
            <wp:extent cx="2940813" cy="3696897"/>
            <wp:effectExtent l="0" t="0" r="0" b="0"/>
            <wp:wrapThrough wrapText="bothSides" distL="152400" distR="152400">
              <wp:wrapPolygon edited="1">
                <wp:start x="0" y="0"/>
                <wp:lineTo x="21600" y="0"/>
                <wp:lineTo x="21600" y="21600"/>
                <wp:lineTo x="0" y="21600"/>
                <wp:lineTo x="0" y="0"/>
              </wp:wrapPolygon>
            </wp:wrapThrough>
            <wp:docPr id="1073741861" name="officeArt object" descr="Image"/>
            <wp:cNvGraphicFramePr/>
            <a:graphic xmlns:a="http://schemas.openxmlformats.org/drawingml/2006/main">
              <a:graphicData uri="http://schemas.openxmlformats.org/drawingml/2006/picture">
                <pic:pic xmlns:pic="http://schemas.openxmlformats.org/drawingml/2006/picture">
                  <pic:nvPicPr>
                    <pic:cNvPr id="1073741861" name="Image" descr="Image"/>
                    <pic:cNvPicPr>
                      <a:picLocks noChangeAspect="1"/>
                    </pic:cNvPicPr>
                  </pic:nvPicPr>
                  <pic:blipFill>
                    <a:blip r:embed="rId14">
                      <a:extLst/>
                    </a:blip>
                    <a:stretch>
                      <a:fillRect/>
                    </a:stretch>
                  </pic:blipFill>
                  <pic:spPr>
                    <a:xfrm>
                      <a:off x="0" y="0"/>
                      <a:ext cx="2940813" cy="3696897"/>
                    </a:xfrm>
                    <a:prstGeom prst="rect">
                      <a:avLst/>
                    </a:prstGeom>
                    <a:ln w="12700" cap="flat">
                      <a:noFill/>
                      <a:miter lim="400000"/>
                    </a:ln>
                    <a:effectLst/>
                  </pic:spPr>
                </pic:pic>
              </a:graphicData>
            </a:graphic>
          </wp:anchor>
        </w:drawing>
      </w:r>
      <w:r>
        <mc:AlternateContent>
          <mc:Choice Requires="wps">
            <w:drawing xmlns:a="http://schemas.openxmlformats.org/drawingml/2006/main">
              <wp:anchor distT="152400" distB="152400" distL="152400" distR="152400" simplePos="0" relativeHeight="251687936" behindDoc="0" locked="0" layoutInCell="1" allowOverlap="1">
                <wp:simplePos x="0" y="0"/>
                <wp:positionH relativeFrom="page">
                  <wp:posOffset>4374387</wp:posOffset>
                </wp:positionH>
                <wp:positionV relativeFrom="page">
                  <wp:posOffset>4216400</wp:posOffset>
                </wp:positionV>
                <wp:extent cx="2940813" cy="482600"/>
                <wp:effectExtent l="0" t="0" r="0" b="0"/>
                <wp:wrapNone/>
                <wp:docPr id="1073741862" name="officeArt object" descr="https://nrich.maths.org/warmsnug"/>
                <wp:cNvGraphicFramePr/>
                <a:graphic xmlns:a="http://schemas.openxmlformats.org/drawingml/2006/main">
                  <a:graphicData uri="http://schemas.microsoft.com/office/word/2010/wordprocessingShape">
                    <wps:wsp>
                      <wps:cNvSpPr txBox="1"/>
                      <wps:spPr>
                        <a:xfrm>
                          <a:off x="0" y="0"/>
                          <a:ext cx="2940813" cy="482600"/>
                        </a:xfrm>
                        <a:prstGeom prst="rect">
                          <a:avLst/>
                        </a:prstGeom>
                        <a:noFill/>
                        <a:ln w="12700" cap="flat">
                          <a:noFill/>
                          <a:miter lim="400000"/>
                        </a:ln>
                        <a:effectLst/>
                      </wps:spPr>
                      <wps:txbx>
                        <w:txbxContent>
                          <w:p>
                            <w:pPr>
                              <w:pStyle w:val="Body"/>
                              <w:jc w:val="right"/>
                            </w:pPr>
                            <w:r>
                              <w:rPr>
                                <w:rStyle w:val="Hyperlink.0"/>
                                <w:rFonts w:ascii="Helvetica Neue Light" w:cs="Helvetica Neue Light" w:hAnsi="Helvetica Neue Light" w:eastAsia="Helvetica Neue Light"/>
                              </w:rPr>
                              <w:fldChar w:fldCharType="begin" w:fldLock="0"/>
                            </w:r>
                            <w:r>
                              <w:rPr>
                                <w:rStyle w:val="Hyperlink.0"/>
                                <w:rFonts w:ascii="Helvetica Neue Light" w:cs="Helvetica Neue Light" w:hAnsi="Helvetica Neue Light" w:eastAsia="Helvetica Neue Light"/>
                              </w:rPr>
                              <w:instrText xml:space="preserve"> HYPERLINK "https://nrich.maths.org/warmsnug"</w:instrText>
                            </w:r>
                            <w:r>
                              <w:rPr>
                                <w:rStyle w:val="Hyperlink.0"/>
                                <w:rFonts w:ascii="Helvetica Neue Light" w:cs="Helvetica Neue Light" w:hAnsi="Helvetica Neue Light" w:eastAsia="Helvetica Neue Light"/>
                              </w:rPr>
                              <w:fldChar w:fldCharType="separate" w:fldLock="0"/>
                            </w:r>
                            <w:r>
                              <w:rPr>
                                <w:rStyle w:val="Hyperlink.0"/>
                                <w:rFonts w:ascii="Helvetica Neue Light" w:hAnsi="Helvetica Neue Light"/>
                                <w:rtl w:val="0"/>
                                <w:lang w:val="en-US"/>
                              </w:rPr>
                              <w:t>https://nrich.maths.org/warmsnug</w:t>
                            </w:r>
                            <w:r>
                              <w:rPr>
                                <w:rFonts w:ascii="Helvetica Neue Light" w:cs="Helvetica Neue Light" w:hAnsi="Helvetica Neue Light" w:eastAsia="Helvetica Neue Light"/>
                              </w:rPr>
                              <w:fldChar w:fldCharType="end" w:fldLock="0"/>
                            </w:r>
                          </w:p>
                        </w:txbxContent>
                      </wps:txbx>
                      <wps:bodyPr wrap="square" lIns="50800" tIns="50800" rIns="50800" bIns="50800" numCol="1" anchor="t">
                        <a:noAutofit/>
                      </wps:bodyPr>
                    </wps:wsp>
                  </a:graphicData>
                </a:graphic>
              </wp:anchor>
            </w:drawing>
          </mc:Choice>
          <mc:Fallback>
            <w:pict>
              <v:shape id="_x0000_s1058" type="#_x0000_t202" style="visibility:visible;position:absolute;margin-left:344.4pt;margin-top:332.0pt;width:231.6pt;height:38.0pt;z-index:25168793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jc w:val="right"/>
                      </w:pPr>
                      <w:r>
                        <w:rPr>
                          <w:rStyle w:val="Hyperlink.0"/>
                          <w:rFonts w:ascii="Helvetica Neue Light" w:cs="Helvetica Neue Light" w:hAnsi="Helvetica Neue Light" w:eastAsia="Helvetica Neue Light"/>
                        </w:rPr>
                        <w:fldChar w:fldCharType="begin" w:fldLock="0"/>
                      </w:r>
                      <w:r>
                        <w:rPr>
                          <w:rStyle w:val="Hyperlink.0"/>
                          <w:rFonts w:ascii="Helvetica Neue Light" w:cs="Helvetica Neue Light" w:hAnsi="Helvetica Neue Light" w:eastAsia="Helvetica Neue Light"/>
                        </w:rPr>
                        <w:instrText xml:space="preserve"> HYPERLINK "https://nrich.maths.org/warmsnug"</w:instrText>
                      </w:r>
                      <w:r>
                        <w:rPr>
                          <w:rStyle w:val="Hyperlink.0"/>
                          <w:rFonts w:ascii="Helvetica Neue Light" w:cs="Helvetica Neue Light" w:hAnsi="Helvetica Neue Light" w:eastAsia="Helvetica Neue Light"/>
                        </w:rPr>
                        <w:fldChar w:fldCharType="separate" w:fldLock="0"/>
                      </w:r>
                      <w:r>
                        <w:rPr>
                          <w:rStyle w:val="Hyperlink.0"/>
                          <w:rFonts w:ascii="Helvetica Neue Light" w:hAnsi="Helvetica Neue Light"/>
                          <w:rtl w:val="0"/>
                          <w:lang w:val="en-US"/>
                        </w:rPr>
                        <w:t>https://nrich.maths.org/warmsnug</w:t>
                      </w:r>
                      <w:r>
                        <w:rPr>
                          <w:rFonts w:ascii="Helvetica Neue Light" w:cs="Helvetica Neue Light" w:hAnsi="Helvetica Neue Light" w:eastAsia="Helvetica Neue Light"/>
                        </w:rPr>
                        <w:fldChar w:fldCharType="end" w:fldLock="0"/>
                      </w:r>
                    </w:p>
                  </w:txbxContent>
                </v:textbox>
                <w10:wrap type="none" side="bothSides" anchorx="page" anchory="page"/>
              </v:shape>
            </w:pict>
          </mc:Fallback>
        </mc:AlternateContent>
      </w:r>
    </w:p>
    <w:sectPr>
      <w:headerReference w:type="default" r:id="rId15"/>
      <w:pgSz w:w="12240" w:h="15840" w:orient="portrait"/>
      <w:pgMar w:top="1440" w:right="720" w:bottom="1440" w:left="72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Neue Bold Condensed">
    <w:charset w:val="00"/>
    <w:family w:val="roman"/>
    <w:pitch w:val="default"/>
  </w:font>
  <w:font w:name="Helvetica Neue Light">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3.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4.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5.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6.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7.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multiLevelType w:val="hybridMultilevel"/>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multiLevelType w:val="hybridMultilevel"/>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multiLevelType w:val="hybridMultilevel"/>
    <w:lvl w:ilvl="0">
      <w:start w:val="1"/>
      <w:numFmt w:val="bullet"/>
      <w:suff w:val="tab"/>
      <w:lvlText w:val="•"/>
      <w:lvlJc w:val="left"/>
      <w:pPr>
        <w:ind w:left="196" w:hanging="196"/>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376" w:hanging="196"/>
      </w:pPr>
      <w:rPr>
        <w:rFonts w:hAnsi="Arial Unicode MS"/>
        <w:caps w:val="0"/>
        <w:smallCaps w:val="0"/>
        <w:strike w:val="0"/>
        <w:dstrike w:val="0"/>
        <w:outline w:val="0"/>
        <w:emboss w:val="0"/>
        <w:imprint w:val="0"/>
        <w:spacing w:val="0"/>
        <w:w w:val="100"/>
        <w:kern w:val="0"/>
        <w:position w:val="-2"/>
        <w:highlight w:val="none"/>
        <w:vertAlign w:val="baseline"/>
      </w:rPr>
    </w:lvl>
    <w:lvl w:ilvl="2">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2"/>
        <w:highlight w:val="none"/>
        <w:vertAlign w:val="baseline"/>
      </w:rPr>
    </w:lvl>
    <w:lvl w:ilvl="3">
      <w:start w:val="1"/>
      <w:numFmt w:val="bullet"/>
      <w:suff w:val="tab"/>
      <w:lvlText w:val="•"/>
      <w:lvlJc w:val="left"/>
      <w:pPr>
        <w:ind w:left="736" w:hanging="196"/>
      </w:pPr>
      <w:rPr>
        <w:rFonts w:hAnsi="Arial Unicode MS"/>
        <w:caps w:val="0"/>
        <w:smallCaps w:val="0"/>
        <w:strike w:val="0"/>
        <w:dstrike w:val="0"/>
        <w:outline w:val="0"/>
        <w:emboss w:val="0"/>
        <w:imprint w:val="0"/>
        <w:spacing w:val="0"/>
        <w:w w:val="100"/>
        <w:kern w:val="0"/>
        <w:position w:val="-2"/>
        <w:highlight w:val="none"/>
        <w:vertAlign w:val="baseline"/>
      </w:rPr>
    </w:lvl>
    <w:lvl w:ilvl="4">
      <w:start w:val="1"/>
      <w:numFmt w:val="bullet"/>
      <w:suff w:val="tab"/>
      <w:lvlText w:val="•"/>
      <w:lvlJc w:val="left"/>
      <w:pPr>
        <w:ind w:left="916" w:hanging="196"/>
      </w:pPr>
      <w:rPr>
        <w:rFonts w:hAnsi="Arial Unicode MS"/>
        <w:caps w:val="0"/>
        <w:smallCaps w:val="0"/>
        <w:strike w:val="0"/>
        <w:dstrike w:val="0"/>
        <w:outline w:val="0"/>
        <w:emboss w:val="0"/>
        <w:imprint w:val="0"/>
        <w:spacing w:val="0"/>
        <w:w w:val="100"/>
        <w:kern w:val="0"/>
        <w:position w:val="-2"/>
        <w:highlight w:val="none"/>
        <w:vertAlign w:val="baseline"/>
      </w:rPr>
    </w:lvl>
    <w:lvl w:ilvl="5">
      <w:start w:val="1"/>
      <w:numFmt w:val="bullet"/>
      <w:suff w:val="tab"/>
      <w:lvlText w:val="•"/>
      <w:lvlJc w:val="left"/>
      <w:pPr>
        <w:ind w:left="1096" w:hanging="196"/>
      </w:pPr>
      <w:rPr>
        <w:rFonts w:hAnsi="Arial Unicode MS"/>
        <w:caps w:val="0"/>
        <w:smallCaps w:val="0"/>
        <w:strike w:val="0"/>
        <w:dstrike w:val="0"/>
        <w:outline w:val="0"/>
        <w:emboss w:val="0"/>
        <w:imprint w:val="0"/>
        <w:spacing w:val="0"/>
        <w:w w:val="100"/>
        <w:kern w:val="0"/>
        <w:position w:val="-2"/>
        <w:highlight w:val="none"/>
        <w:vertAlign w:val="baseline"/>
      </w:rPr>
    </w:lvl>
    <w:lvl w:ilvl="6">
      <w:start w:val="1"/>
      <w:numFmt w:val="bullet"/>
      <w:suff w:val="tab"/>
      <w:lvlText w:val="•"/>
      <w:lvlJc w:val="left"/>
      <w:pPr>
        <w:ind w:left="1276" w:hanging="196"/>
      </w:pPr>
      <w:rPr>
        <w:rFonts w:hAnsi="Arial Unicode MS"/>
        <w:caps w:val="0"/>
        <w:smallCaps w:val="0"/>
        <w:strike w:val="0"/>
        <w:dstrike w:val="0"/>
        <w:outline w:val="0"/>
        <w:emboss w:val="0"/>
        <w:imprint w:val="0"/>
        <w:spacing w:val="0"/>
        <w:w w:val="100"/>
        <w:kern w:val="0"/>
        <w:position w:val="-2"/>
        <w:highlight w:val="none"/>
        <w:vertAlign w:val="baseline"/>
      </w:rPr>
    </w:lvl>
    <w:lvl w:ilvl="7">
      <w:start w:val="1"/>
      <w:numFmt w:val="bullet"/>
      <w:suff w:val="tab"/>
      <w:lvlText w:val="•"/>
      <w:lvlJc w:val="left"/>
      <w:pPr>
        <w:ind w:left="1456" w:hanging="196"/>
      </w:pPr>
      <w:rPr>
        <w:rFonts w:hAnsi="Arial Unicode MS"/>
        <w:caps w:val="0"/>
        <w:smallCaps w:val="0"/>
        <w:strike w:val="0"/>
        <w:dstrike w:val="0"/>
        <w:outline w:val="0"/>
        <w:emboss w:val="0"/>
        <w:imprint w:val="0"/>
        <w:spacing w:val="0"/>
        <w:w w:val="100"/>
        <w:kern w:val="0"/>
        <w:position w:val="-2"/>
        <w:highlight w:val="none"/>
        <w:vertAlign w:val="baseline"/>
      </w:rPr>
    </w:lvl>
    <w:lvl w:ilvl="8">
      <w:start w:val="1"/>
      <w:numFmt w:val="bullet"/>
      <w:suff w:val="tab"/>
      <w:lvlText w:val="•"/>
      <w:lvlJc w:val="left"/>
      <w:pPr>
        <w:ind w:left="1636" w:hanging="196"/>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6">
    <w:multiLevelType w:val="hybridMultilevel"/>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multiLevelType w:val="hybridMultilevel"/>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multiLevelType w:val="hybridMultilevel"/>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9">
    <w:multiLevelType w:val="hybridMultilevel"/>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
    <w:multiLevelType w:val="hybridMultilevel"/>
    <w:lvl w:ilvl="0">
      <w:start w:val="1"/>
      <w:numFmt w:val="decimal"/>
      <w:suff w:val="tab"/>
      <w:lvlText w:val="%1."/>
      <w:lvlJc w:val="left"/>
      <w:pPr>
        <w:ind w:left="547" w:hanging="547"/>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
    <w:multiLevelType w:val="hybridMultilevel"/>
    <w:lvl w:ilvl="0">
      <w:start w:val="1"/>
      <w:numFmt w:val="decimal"/>
      <w:suff w:val="tab"/>
      <w:lvlText w:val="%1."/>
      <w:lvlJc w:val="left"/>
      <w:pPr>
        <w:ind w:left="547" w:hanging="547"/>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
    <w:multiLevelType w:val="hybridMultilevel"/>
    <w:lvl w:ilvl="0">
      <w:start w:val="1"/>
      <w:numFmt w:val="decimal"/>
      <w:suff w:val="tab"/>
      <w:lvlText w:val="%1."/>
      <w:lvlJc w:val="left"/>
      <w:pPr>
        <w:ind w:left="547" w:hanging="547"/>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3">
    <w:multiLevelType w:val="hybridMultilevel"/>
    <w:lvl w:ilvl="0">
      <w:start w:val="1"/>
      <w:numFmt w:val="decimal"/>
      <w:suff w:val="tab"/>
      <w:lvlText w:val="%1."/>
      <w:lvlJc w:val="left"/>
      <w:pPr>
        <w:ind w:left="547" w:hanging="547"/>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4">
    <w:multiLevelType w:val="hybridMultilevel"/>
    <w:lvl w:ilvl="0">
      <w:start w:val="1"/>
      <w:numFmt w:val="decimal"/>
      <w:suff w:val="tab"/>
      <w:lvlText w:val="%1."/>
      <w:lvlJc w:val="left"/>
      <w:pPr>
        <w:ind w:left="547" w:hanging="547"/>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5">
    <w:multiLevelType w:val="hybridMultilevel"/>
    <w:lvl w:ilvl="0">
      <w:start w:val="1"/>
      <w:numFmt w:val="decimal"/>
      <w:suff w:val="tab"/>
      <w:lvlText w:val="%1."/>
      <w:lvlJc w:val="left"/>
      <w:pPr>
        <w:ind w:left="547" w:hanging="547"/>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multiLevelType w:val="hybridMultilevel"/>
    <w:lvl w:ilvl="0">
      <w:start w:val="1"/>
      <w:numFmt w:val="decimal"/>
      <w:suff w:val="tab"/>
      <w:lvlText w:val="%1."/>
      <w:lvlJc w:val="left"/>
      <w:pPr>
        <w:ind w:left="547" w:hanging="547"/>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7">
    <w:multiLevelType w:val="hybridMultilevel"/>
    <w:lvl w:ilvl="0">
      <w:start w:val="1"/>
      <w:numFmt w:val="decimal"/>
      <w:suff w:val="tab"/>
      <w:lvlText w:val="%1."/>
      <w:lvlJc w:val="left"/>
      <w:pPr>
        <w:ind w:left="547" w:hanging="547"/>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8">
    <w:multiLevelType w:val="hybridMultilevel"/>
    <w:lvl w:ilvl="0">
      <w:start w:val="1"/>
      <w:numFmt w:val="decimal"/>
      <w:suff w:val="tab"/>
      <w:lvlText w:val="%1."/>
      <w:lvlJc w:val="left"/>
      <w:pPr>
        <w:ind w:left="547" w:hanging="547"/>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9">
    <w:multiLevelType w:val="hybridMultilevel"/>
    <w:lvl w:ilvl="0">
      <w:start w:val="1"/>
      <w:numFmt w:val="lowerLetter"/>
      <w:suff w:val="tab"/>
      <w:lvlText w:val="(%1)"/>
      <w:lvlJc w:val="left"/>
      <w:pPr>
        <w:ind w:left="547" w:hanging="547"/>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267" w:hanging="547"/>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Letter"/>
      <w:suff w:val="tab"/>
      <w:lvlText w:val="(%3)"/>
      <w:lvlJc w:val="left"/>
      <w:pPr>
        <w:ind w:left="1987" w:hanging="547"/>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lowerLetter"/>
      <w:suff w:val="tab"/>
      <w:lvlText w:val="(%4)"/>
      <w:lvlJc w:val="left"/>
      <w:pPr>
        <w:ind w:left="2707" w:hanging="547"/>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427" w:hanging="547"/>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Letter"/>
      <w:suff w:val="tab"/>
      <w:lvlText w:val="(%6)"/>
      <w:lvlJc w:val="left"/>
      <w:pPr>
        <w:ind w:left="4147" w:hanging="547"/>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lowerLetter"/>
      <w:suff w:val="tab"/>
      <w:lvlText w:val="(%7)"/>
      <w:lvlJc w:val="left"/>
      <w:pPr>
        <w:ind w:left="4867" w:hanging="547"/>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587" w:hanging="547"/>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Letter"/>
      <w:suff w:val="tab"/>
      <w:lvlText w:val="(%9)"/>
      <w:lvlJc w:val="left"/>
      <w:pPr>
        <w:ind w:left="6307" w:hanging="54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0">
    <w:multiLevelType w:val="hybridMultilevel"/>
    <w:lvl w:ilvl="0">
      <w:start w:val="1"/>
      <w:numFmt w:val="lowerLetter"/>
      <w:suff w:val="tab"/>
      <w:lvlText w:val="(%1)"/>
      <w:lvlJc w:val="left"/>
      <w:pPr>
        <w:ind w:left="547" w:hanging="547"/>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267" w:hanging="547"/>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Letter"/>
      <w:suff w:val="tab"/>
      <w:lvlText w:val="(%3)"/>
      <w:lvlJc w:val="left"/>
      <w:pPr>
        <w:ind w:left="1987" w:hanging="547"/>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lowerLetter"/>
      <w:suff w:val="tab"/>
      <w:lvlText w:val="(%4)"/>
      <w:lvlJc w:val="left"/>
      <w:pPr>
        <w:ind w:left="2707" w:hanging="547"/>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427" w:hanging="547"/>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Letter"/>
      <w:suff w:val="tab"/>
      <w:lvlText w:val="(%6)"/>
      <w:lvlJc w:val="left"/>
      <w:pPr>
        <w:ind w:left="4147" w:hanging="547"/>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lowerLetter"/>
      <w:suff w:val="tab"/>
      <w:lvlText w:val="(%7)"/>
      <w:lvlJc w:val="left"/>
      <w:pPr>
        <w:ind w:left="4867" w:hanging="547"/>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587" w:hanging="547"/>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Letter"/>
      <w:suff w:val="tab"/>
      <w:lvlText w:val="(%9)"/>
      <w:lvlJc w:val="left"/>
      <w:pPr>
        <w:ind w:left="6307" w:hanging="54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1">
    <w:multiLevelType w:val="hybridMultilevel"/>
    <w:lvl w:ilvl="0">
      <w:start w:val="1"/>
      <w:numFmt w:val="lowerLetter"/>
      <w:suff w:val="tab"/>
      <w:lvlText w:val="(%1)"/>
      <w:lvlJc w:val="left"/>
      <w:pPr>
        <w:ind w:left="547" w:hanging="547"/>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267" w:hanging="547"/>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Letter"/>
      <w:suff w:val="tab"/>
      <w:lvlText w:val="(%3)"/>
      <w:lvlJc w:val="left"/>
      <w:pPr>
        <w:ind w:left="1987" w:hanging="547"/>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lowerLetter"/>
      <w:suff w:val="tab"/>
      <w:lvlText w:val="(%4)"/>
      <w:lvlJc w:val="left"/>
      <w:pPr>
        <w:ind w:left="2707" w:hanging="547"/>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427" w:hanging="547"/>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Letter"/>
      <w:suff w:val="tab"/>
      <w:lvlText w:val="(%6)"/>
      <w:lvlJc w:val="left"/>
      <w:pPr>
        <w:ind w:left="4147" w:hanging="547"/>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lowerLetter"/>
      <w:suff w:val="tab"/>
      <w:lvlText w:val="(%7)"/>
      <w:lvlJc w:val="left"/>
      <w:pPr>
        <w:ind w:left="4867" w:hanging="547"/>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587" w:hanging="547"/>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Letter"/>
      <w:suff w:val="tab"/>
      <w:lvlText w:val="(%9)"/>
      <w:lvlJc w:val="left"/>
      <w:pPr>
        <w:ind w:left="6307" w:hanging="54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2">
    <w:multiLevelType w:val="hybridMultilevel"/>
    <w:lvl w:ilvl="0">
      <w:start w:val="1"/>
      <w:numFmt w:val="decimal"/>
      <w:suff w:val="tab"/>
      <w:lvlText w:val="%1."/>
      <w:lvlJc w:val="left"/>
      <w:pPr>
        <w:ind w:left="547" w:hanging="547"/>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0"/>
  </w:num>
  <w:num w:numId="2">
    <w:abstractNumId w:val="1"/>
  </w:num>
  <w:num w:numId="3">
    <w:abstractNumId w:val="1"/>
    <w:lvlOverride w:ilvl="0">
      <w:startOverride w:val="2"/>
    </w:lvlOverride>
  </w:num>
  <w:num w:numId="4">
    <w:abstractNumId w:val="2"/>
  </w:num>
  <w:num w:numId="5">
    <w:abstractNumId w:val="2"/>
    <w:lvlOverride w:ilvl="0">
      <w:startOverride w:val="3"/>
    </w:lvlOverride>
  </w:num>
  <w:num w:numId="6">
    <w:abstractNumId w:val="3"/>
  </w:num>
  <w:num w:numId="7">
    <w:abstractNumId w:val="3"/>
    <w:lvlOverride w:ilvl="0">
      <w:startOverride w:val="4"/>
    </w:lvlOverride>
  </w:num>
  <w:num w:numId="8">
    <w:abstractNumId w:val="4"/>
  </w:num>
  <w:num w:numId="9">
    <w:abstractNumId w:val="4"/>
    <w:lvlOverride w:ilvl="0">
      <w:startOverride w:val="5"/>
    </w:lvlOverride>
  </w:num>
  <w:num w:numId="10">
    <w:abstractNumId w:val="5"/>
  </w:num>
  <w:num w:numId="11">
    <w:abstractNumId w:val="6"/>
  </w:num>
  <w:num w:numId="12">
    <w:abstractNumId w:val="6"/>
    <w:lvlOverride w:ilvl="0">
      <w:startOverride w:val="6"/>
    </w:lvlOverride>
  </w:num>
  <w:num w:numId="13">
    <w:abstractNumId w:val="7"/>
  </w:num>
  <w:num w:numId="14">
    <w:abstractNumId w:val="7"/>
    <w:lvlOverride w:ilvl="0">
      <w:startOverride w:val="7"/>
    </w:lvlOverride>
  </w:num>
  <w:num w:numId="15">
    <w:abstractNumId w:val="8"/>
  </w:num>
  <w:num w:numId="16">
    <w:abstractNumId w:val="8"/>
    <w:lvlOverride w:ilvl="0">
      <w:startOverride w:val="8"/>
    </w:lvlOverride>
  </w:num>
  <w:num w:numId="17">
    <w:abstractNumId w:val="9"/>
  </w:num>
  <w:num w:numId="18">
    <w:abstractNumId w:val="9"/>
    <w:lvlOverride w:ilvl="0">
      <w:startOverride w:val="9"/>
    </w:lvlOverride>
  </w:num>
  <w:num w:numId="19">
    <w:abstractNumId w:val="10"/>
  </w:num>
  <w:num w:numId="20">
    <w:abstractNumId w:val="10"/>
    <w:lvlOverride w:ilvl="0">
      <w:startOverride w:val="10"/>
    </w:lvlOverride>
  </w:num>
  <w:num w:numId="21">
    <w:abstractNumId w:val="11"/>
  </w:num>
  <w:num w:numId="22">
    <w:abstractNumId w:val="11"/>
    <w:lvlOverride w:ilvl="0">
      <w:startOverride w:val="11"/>
    </w:lvlOverride>
  </w:num>
  <w:num w:numId="23">
    <w:abstractNumId w:val="12"/>
  </w:num>
  <w:num w:numId="24">
    <w:abstractNumId w:val="12"/>
    <w:lvlOverride w:ilvl="0">
      <w:startOverride w:val="12"/>
    </w:lvlOverride>
  </w:num>
  <w:num w:numId="25">
    <w:abstractNumId w:val="13"/>
  </w:num>
  <w:num w:numId="26">
    <w:abstractNumId w:val="13"/>
    <w:lvlOverride w:ilvl="0">
      <w:startOverride w:val="13"/>
    </w:lvlOverride>
  </w:num>
  <w:num w:numId="27">
    <w:abstractNumId w:val="14"/>
  </w:num>
  <w:num w:numId="28">
    <w:abstractNumId w:val="14"/>
    <w:lvlOverride w:ilvl="0">
      <w:startOverride w:val="14"/>
    </w:lvlOverride>
  </w:num>
  <w:num w:numId="29">
    <w:abstractNumId w:val="15"/>
  </w:num>
  <w:num w:numId="30">
    <w:abstractNumId w:val="15"/>
    <w:lvlOverride w:ilvl="0">
      <w:startOverride w:val="15"/>
    </w:lvlOverride>
  </w:num>
  <w:num w:numId="31">
    <w:abstractNumId w:val="16"/>
  </w:num>
  <w:num w:numId="32">
    <w:abstractNumId w:val="16"/>
    <w:lvlOverride w:ilvl="0">
      <w:startOverride w:val="17"/>
    </w:lvlOverride>
  </w:num>
  <w:num w:numId="33">
    <w:abstractNumId w:val="17"/>
  </w:num>
  <w:num w:numId="34">
    <w:abstractNumId w:val="17"/>
    <w:lvlOverride w:ilvl="0">
      <w:startOverride w:val="16"/>
    </w:lvlOverride>
  </w:num>
  <w:num w:numId="35">
    <w:abstractNumId w:val="18"/>
  </w:num>
  <w:num w:numId="36">
    <w:abstractNumId w:val="18"/>
    <w:lvlOverride w:ilvl="0">
      <w:startOverride w:val="18"/>
    </w:lvlOverride>
  </w:num>
  <w:num w:numId="37">
    <w:abstractNumId w:val="19"/>
  </w:num>
  <w:num w:numId="38">
    <w:abstractNumId w:val="20"/>
  </w:num>
  <w:num w:numId="39">
    <w:abstractNumId w:val="20"/>
    <w:lvlOverride w:ilvl="0">
      <w:startOverride w:val="2"/>
    </w:lvlOverride>
  </w:num>
  <w:num w:numId="40">
    <w:abstractNumId w:val="21"/>
  </w:num>
  <w:num w:numId="41">
    <w:abstractNumId w:val="21"/>
    <w:lvlOverride w:ilvl="0">
      <w:startOverride w:val="3"/>
    </w:lvlOverride>
  </w:num>
  <w:num w:numId="42">
    <w:abstractNumId w:val="22"/>
  </w:num>
  <w:num w:numId="43">
    <w:abstractNumId w:val="22"/>
    <w:lvlOverride w:ilvl="0">
      <w:startOverride w:val="19"/>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 w:type="paragraph" w:styleId="Table Style 2">
    <w:name w:val="Table Style 2"/>
    <w:next w:val="Table Style 2"/>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0"/>
      <w:szCs w:val="20"/>
      <w:u w:val="none"/>
      <w:shd w:val="nil" w:color="auto" w:fill="auto"/>
      <w:vertAlign w:val="baseline"/>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header" Target="header2.xml"/><Relationship Id="rId8" Type="http://schemas.openxmlformats.org/officeDocument/2006/relationships/header" Target="header3.xml"/><Relationship Id="rId9" Type="http://schemas.openxmlformats.org/officeDocument/2006/relationships/header" Target="header4.xml"/><Relationship Id="rId10" Type="http://schemas.openxmlformats.org/officeDocument/2006/relationships/image" Target="media/image1.tif"/><Relationship Id="rId11" Type="http://schemas.openxmlformats.org/officeDocument/2006/relationships/header" Target="header5.xml"/><Relationship Id="rId12" Type="http://schemas.openxmlformats.org/officeDocument/2006/relationships/header" Target="header6.xml"/><Relationship Id="rId13" Type="http://schemas.openxmlformats.org/officeDocument/2006/relationships/hyperlink" Target="http://www.apple.com" TargetMode="External"/><Relationship Id="rId14" Type="http://schemas.openxmlformats.org/officeDocument/2006/relationships/image" Target="media/image2.tif"/><Relationship Id="rId15" Type="http://schemas.openxmlformats.org/officeDocument/2006/relationships/header" Target="header7.xml"/><Relationship Id="rId16" Type="http://schemas.openxmlformats.org/officeDocument/2006/relationships/numbering" Target="numbering.xml"/><Relationship Id="rId1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